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5408" w:rsidRDefault="00167420">
      <w:pPr>
        <w:jc w:val="center"/>
        <w:rPr>
          <w:rFonts w:ascii="方正小标宋简体" w:eastAsia="方正小标宋简体" w:hAnsi="华文中宋"/>
          <w:color w:val="FF0000"/>
          <w:spacing w:val="40"/>
          <w:w w:val="60"/>
          <w:sz w:val="140"/>
          <w:szCs w:val="140"/>
        </w:rPr>
      </w:pPr>
      <w:r>
        <w:rPr>
          <w:rFonts w:ascii="方正小标宋简体" w:eastAsia="方正小标宋简体" w:hAnsi="华文中宋" w:hint="eastAsia"/>
          <w:color w:val="FF0000"/>
          <w:spacing w:val="40"/>
          <w:w w:val="60"/>
          <w:sz w:val="140"/>
          <w:szCs w:val="140"/>
        </w:rPr>
        <w:t>福</w:t>
      </w:r>
      <w:r>
        <w:rPr>
          <w:rFonts w:ascii="方正小标宋简体" w:eastAsia="方正小标宋简体" w:hAnsi="华文中宋" w:hint="eastAsia"/>
          <w:color w:val="FF0000"/>
          <w:spacing w:val="40"/>
          <w:w w:val="60"/>
          <w:sz w:val="140"/>
          <w:szCs w:val="140"/>
        </w:rPr>
        <w:t xml:space="preserve"> </w:t>
      </w:r>
      <w:r>
        <w:rPr>
          <w:rFonts w:ascii="方正小标宋简体" w:eastAsia="方正小标宋简体" w:hAnsi="华文中宋" w:hint="eastAsia"/>
          <w:color w:val="FF0000"/>
          <w:spacing w:val="40"/>
          <w:w w:val="60"/>
          <w:sz w:val="140"/>
          <w:szCs w:val="140"/>
        </w:rPr>
        <w:t>州</w:t>
      </w:r>
      <w:r>
        <w:rPr>
          <w:rFonts w:ascii="方正小标宋简体" w:eastAsia="方正小标宋简体" w:hAnsi="华文中宋" w:hint="eastAsia"/>
          <w:color w:val="FF0000"/>
          <w:spacing w:val="40"/>
          <w:w w:val="60"/>
          <w:sz w:val="140"/>
          <w:szCs w:val="140"/>
        </w:rPr>
        <w:t xml:space="preserve"> </w:t>
      </w:r>
      <w:r>
        <w:rPr>
          <w:rFonts w:ascii="方正小标宋简体" w:eastAsia="方正小标宋简体" w:hAnsi="华文中宋" w:hint="eastAsia"/>
          <w:color w:val="FF0000"/>
          <w:spacing w:val="40"/>
          <w:w w:val="60"/>
          <w:sz w:val="140"/>
          <w:szCs w:val="140"/>
        </w:rPr>
        <w:t>理</w:t>
      </w:r>
      <w:r>
        <w:rPr>
          <w:rFonts w:ascii="方正小标宋简体" w:eastAsia="方正小标宋简体" w:hAnsi="华文中宋" w:hint="eastAsia"/>
          <w:color w:val="FF0000"/>
          <w:spacing w:val="40"/>
          <w:w w:val="60"/>
          <w:sz w:val="140"/>
          <w:szCs w:val="140"/>
        </w:rPr>
        <w:t xml:space="preserve"> </w:t>
      </w:r>
      <w:r>
        <w:rPr>
          <w:rFonts w:ascii="方正小标宋简体" w:eastAsia="方正小标宋简体" w:hAnsi="华文中宋" w:hint="eastAsia"/>
          <w:color w:val="FF0000"/>
          <w:spacing w:val="40"/>
          <w:w w:val="60"/>
          <w:sz w:val="140"/>
          <w:szCs w:val="140"/>
        </w:rPr>
        <w:t>工</w:t>
      </w:r>
      <w:r>
        <w:rPr>
          <w:rFonts w:ascii="方正小标宋简体" w:eastAsia="方正小标宋简体" w:hAnsi="华文中宋" w:hint="eastAsia"/>
          <w:color w:val="FF0000"/>
          <w:spacing w:val="40"/>
          <w:w w:val="60"/>
          <w:sz w:val="140"/>
          <w:szCs w:val="140"/>
        </w:rPr>
        <w:t xml:space="preserve"> </w:t>
      </w:r>
      <w:r>
        <w:rPr>
          <w:rFonts w:ascii="方正小标宋简体" w:eastAsia="方正小标宋简体" w:hAnsi="华文中宋" w:hint="eastAsia"/>
          <w:color w:val="FF0000"/>
          <w:spacing w:val="40"/>
          <w:w w:val="60"/>
          <w:sz w:val="140"/>
          <w:szCs w:val="140"/>
        </w:rPr>
        <w:t>学</w:t>
      </w:r>
      <w:r>
        <w:rPr>
          <w:rFonts w:ascii="方正小标宋简体" w:eastAsia="方正小标宋简体" w:hAnsi="华文中宋" w:hint="eastAsia"/>
          <w:color w:val="FF0000"/>
          <w:spacing w:val="40"/>
          <w:w w:val="60"/>
          <w:sz w:val="140"/>
          <w:szCs w:val="140"/>
        </w:rPr>
        <w:t xml:space="preserve"> </w:t>
      </w:r>
      <w:r>
        <w:rPr>
          <w:rFonts w:ascii="方正小标宋简体" w:eastAsia="方正小标宋简体" w:hAnsi="华文中宋" w:hint="eastAsia"/>
          <w:color w:val="FF0000"/>
          <w:spacing w:val="40"/>
          <w:w w:val="60"/>
          <w:sz w:val="140"/>
          <w:szCs w:val="140"/>
        </w:rPr>
        <w:t>院</w:t>
      </w:r>
    </w:p>
    <w:p w:rsidR="00F05408" w:rsidRDefault="00167420">
      <w:pPr>
        <w:spacing w:line="600" w:lineRule="exact"/>
        <w:jc w:val="center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福理工教〔</w:t>
      </w:r>
      <w:r>
        <w:rPr>
          <w:rFonts w:ascii="仿宋_GB2312" w:eastAsia="仿宋_GB2312" w:hint="eastAsia"/>
          <w:color w:val="000000"/>
          <w:sz w:val="32"/>
          <w:szCs w:val="32"/>
        </w:rPr>
        <w:t>202</w:t>
      </w:r>
      <w:r>
        <w:rPr>
          <w:rFonts w:ascii="仿宋_GB2312" w:eastAsia="仿宋_GB2312" w:hint="eastAsia"/>
          <w:color w:val="000000"/>
          <w:sz w:val="32"/>
          <w:szCs w:val="32"/>
        </w:rPr>
        <w:t>6</w:t>
      </w:r>
      <w:r>
        <w:rPr>
          <w:rFonts w:ascii="仿宋_GB2312" w:eastAsia="仿宋_GB2312" w:hint="eastAsia"/>
          <w:color w:val="000000"/>
          <w:sz w:val="32"/>
          <w:szCs w:val="32"/>
        </w:rPr>
        <w:t>〕</w:t>
      </w:r>
      <w:r w:rsidR="00C75C31">
        <w:rPr>
          <w:rFonts w:ascii="仿宋_GB2312" w:eastAsia="仿宋_GB2312" w:hint="eastAsia"/>
          <w:color w:val="000000"/>
          <w:sz w:val="32"/>
          <w:szCs w:val="32"/>
        </w:rPr>
        <w:t>60</w:t>
      </w:r>
      <w:r>
        <w:rPr>
          <w:rFonts w:ascii="仿宋_GB2312" w:eastAsia="仿宋_GB2312" w:hint="eastAsia"/>
          <w:color w:val="000000"/>
          <w:sz w:val="32"/>
          <w:szCs w:val="32"/>
        </w:rPr>
        <w:t>号</w:t>
      </w:r>
    </w:p>
    <w:p w:rsidR="00F05408" w:rsidRDefault="00167420">
      <w:pPr>
        <w:tabs>
          <w:tab w:val="left" w:pos="8640"/>
        </w:tabs>
        <w:spacing w:line="240" w:lineRule="exact"/>
        <w:rPr>
          <w:rFonts w:ascii="华文中宋" w:eastAsia="华文中宋" w:hAnsi="华文中宋"/>
          <w:color w:val="FF0000"/>
          <w:w w:val="50"/>
          <w:sz w:val="32"/>
          <w:szCs w:val="32"/>
          <w:u w:val="thick"/>
        </w:rPr>
      </w:pPr>
      <w:r>
        <w:rPr>
          <w:rFonts w:ascii="华文中宋" w:eastAsia="华文中宋" w:hAnsi="华文中宋" w:hint="eastAsia"/>
          <w:color w:val="FF0000"/>
          <w:w w:val="50"/>
          <w:sz w:val="32"/>
          <w:szCs w:val="32"/>
          <w:u w:val="thick"/>
        </w:rPr>
        <w:t xml:space="preserve">                                                                                                                  </w:t>
      </w:r>
    </w:p>
    <w:p w:rsidR="00F05408" w:rsidRDefault="00F05408">
      <w:pPr>
        <w:tabs>
          <w:tab w:val="left" w:pos="7560"/>
        </w:tabs>
        <w:spacing w:line="400" w:lineRule="exact"/>
        <w:contextualSpacing/>
        <w:jc w:val="center"/>
        <w:rPr>
          <w:rFonts w:ascii="仿宋_GB2312" w:eastAsia="仿宋_GB2312" w:hAnsi="宋体" w:cs="宋体"/>
          <w:sz w:val="32"/>
          <w:szCs w:val="32"/>
        </w:rPr>
      </w:pPr>
    </w:p>
    <w:p w:rsidR="00F05408" w:rsidRDefault="00167420">
      <w:pPr>
        <w:tabs>
          <w:tab w:val="left" w:pos="7560"/>
        </w:tabs>
        <w:spacing w:line="700" w:lineRule="exact"/>
        <w:contextualSpacing/>
        <w:jc w:val="center"/>
      </w:pPr>
      <w:r>
        <w:rPr>
          <w:rFonts w:ascii="方正小标宋简体" w:eastAsia="方正小标宋简体" w:hAnsi="宋体" w:cs="宋体" w:hint="eastAsia"/>
          <w:kern w:val="0"/>
          <w:sz w:val="44"/>
          <w:szCs w:val="44"/>
        </w:rPr>
        <w:t>关于公布“</w:t>
      </w:r>
      <w:r>
        <w:rPr>
          <w:rFonts w:ascii="方正小标宋简体" w:eastAsia="方正小标宋简体" w:hAnsi="宋体" w:cs="宋体" w:hint="eastAsia"/>
          <w:kern w:val="0"/>
          <w:sz w:val="44"/>
          <w:szCs w:val="44"/>
        </w:rPr>
        <w:t>AI</w:t>
      </w:r>
      <w:r>
        <w:rPr>
          <w:rFonts w:ascii="方正小标宋简体" w:eastAsia="方正小标宋简体" w:hAnsi="宋体" w:cs="宋体" w:hint="eastAsia"/>
          <w:kern w:val="0"/>
          <w:sz w:val="44"/>
          <w:szCs w:val="44"/>
        </w:rPr>
        <w:t>在日常教学中的应用”主题辩论赛结果的通知</w:t>
      </w:r>
    </w:p>
    <w:p w:rsidR="00F05408" w:rsidRDefault="00F05408">
      <w:pPr>
        <w:tabs>
          <w:tab w:val="left" w:pos="7560"/>
        </w:tabs>
        <w:spacing w:line="400" w:lineRule="exact"/>
        <w:contextualSpacing/>
        <w:jc w:val="center"/>
        <w:rPr>
          <w:rFonts w:ascii="仿宋_GB2312" w:eastAsia="仿宋_GB2312"/>
          <w:color w:val="000000"/>
          <w:kern w:val="0"/>
          <w:sz w:val="32"/>
          <w:szCs w:val="32"/>
        </w:rPr>
      </w:pPr>
    </w:p>
    <w:p w:rsidR="00F05408" w:rsidRDefault="00167420">
      <w:pPr>
        <w:contextualSpacing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int="eastAsia"/>
          <w:color w:val="000000"/>
          <w:kern w:val="0"/>
          <w:sz w:val="32"/>
          <w:szCs w:val="32"/>
        </w:rPr>
        <w:t>各二级学院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：</w:t>
      </w:r>
    </w:p>
    <w:p w:rsidR="00F05408" w:rsidRDefault="00167420">
      <w:pPr>
        <w:ind w:firstLineChars="200" w:firstLine="640"/>
        <w:contextualSpacing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为深化人工智能与教育教学融合创新思考，搭建师生思想碰撞、教学研讨交流平台，我校“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AI </w:t>
      </w:r>
      <w:r>
        <w:rPr>
          <w:rFonts w:ascii="仿宋_GB2312" w:eastAsia="仿宋_GB2312" w:hint="eastAsia"/>
          <w:color w:val="000000"/>
          <w:sz w:val="32"/>
          <w:szCs w:val="32"/>
        </w:rPr>
        <w:t>在日常教学中的应用”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 </w:t>
      </w:r>
      <w:r>
        <w:rPr>
          <w:rFonts w:ascii="仿宋_GB2312" w:eastAsia="仿宋_GB2312" w:hint="eastAsia"/>
          <w:color w:val="000000"/>
          <w:sz w:val="32"/>
          <w:szCs w:val="32"/>
        </w:rPr>
        <w:t>主题辩论赛已于</w:t>
      </w:r>
      <w:r>
        <w:rPr>
          <w:rFonts w:ascii="仿宋_GB2312" w:eastAsia="仿宋_GB2312" w:hint="eastAsia"/>
          <w:color w:val="000000"/>
          <w:sz w:val="32"/>
          <w:szCs w:val="32"/>
        </w:rPr>
        <w:t>2026</w:t>
      </w:r>
      <w:r>
        <w:rPr>
          <w:rFonts w:ascii="仿宋_GB2312" w:eastAsia="仿宋_GB2312" w:hint="eastAsia"/>
          <w:color w:val="000000"/>
          <w:sz w:val="32"/>
          <w:szCs w:val="32"/>
        </w:rPr>
        <w:t>年</w:t>
      </w:r>
      <w:r>
        <w:rPr>
          <w:rFonts w:ascii="仿宋_GB2312" w:eastAsia="仿宋_GB2312" w:hint="eastAsia"/>
          <w:color w:val="000000"/>
          <w:sz w:val="32"/>
          <w:szCs w:val="32"/>
        </w:rPr>
        <w:t>3</w:t>
      </w:r>
      <w:r>
        <w:rPr>
          <w:rFonts w:ascii="仿宋_GB2312" w:eastAsia="仿宋_GB2312" w:hint="eastAsia"/>
          <w:color w:val="000000"/>
          <w:sz w:val="32"/>
          <w:szCs w:val="32"/>
        </w:rPr>
        <w:t>月圆满完成初赛、半决赛、决赛全部赛程。本次赛事以思辨促实践、以交流明方向，全校各二级学院积极参与、充分备赛，展现了我校教师扎实的专业素养、严谨的逻辑思维与良好的精神风貌。</w:t>
      </w:r>
    </w:p>
    <w:p w:rsidR="00F05408" w:rsidRDefault="00167420">
      <w:pPr>
        <w:ind w:firstLineChars="200" w:firstLine="640"/>
        <w:contextualSpacing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经现场辩论、评委公正评分与综合评定，本次比赛获奖队伍如下：</w:t>
      </w:r>
    </w:p>
    <w:tbl>
      <w:tblPr>
        <w:tblW w:w="10124" w:type="dxa"/>
        <w:jc w:val="center"/>
        <w:tblLook w:val="04A0" w:firstRow="1" w:lastRow="0" w:firstColumn="1" w:lastColumn="0" w:noHBand="0" w:noVBand="1"/>
      </w:tblPr>
      <w:tblGrid>
        <w:gridCol w:w="1519"/>
        <w:gridCol w:w="1984"/>
        <w:gridCol w:w="2325"/>
        <w:gridCol w:w="1440"/>
        <w:gridCol w:w="2856"/>
      </w:tblGrid>
      <w:tr w:rsidR="00F05408" w:rsidTr="00C75C31">
        <w:trPr>
          <w:trHeight w:val="663"/>
          <w:jc w:val="center"/>
        </w:trPr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5408" w:rsidRDefault="0016742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获奖名次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5408" w:rsidRDefault="0016742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队伍名称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5408" w:rsidRDefault="0016742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学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院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5408" w:rsidRDefault="0016742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领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队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5408" w:rsidRDefault="0016742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队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员</w:t>
            </w:r>
          </w:p>
        </w:tc>
      </w:tr>
      <w:tr w:rsidR="00F05408" w:rsidTr="00C75C31">
        <w:trPr>
          <w:trHeight w:val="633"/>
          <w:jc w:val="center"/>
        </w:trPr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5408" w:rsidRDefault="001674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冠军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5408" w:rsidRDefault="001674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“计”高一筹队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5408" w:rsidRDefault="001674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计算与信息科学学院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5408" w:rsidRDefault="001674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高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5408" w:rsidRDefault="001674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吴易嘉、林立铭、胡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瑛</w:t>
            </w:r>
          </w:p>
        </w:tc>
      </w:tr>
      <w:tr w:rsidR="00F05408" w:rsidTr="00C75C31">
        <w:trPr>
          <w:trHeight w:val="633"/>
          <w:jc w:val="center"/>
        </w:trPr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5408" w:rsidRDefault="001674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亚军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5408" w:rsidRDefault="001674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马院乘风队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5408" w:rsidRDefault="001674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马克思主义学院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5408" w:rsidRDefault="001674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杨晓烁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5408" w:rsidRDefault="001674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霞、邓凤玉、李现宇</w:t>
            </w:r>
          </w:p>
        </w:tc>
      </w:tr>
      <w:tr w:rsidR="00F05408" w:rsidTr="00C75C31">
        <w:trPr>
          <w:trHeight w:val="673"/>
          <w:jc w:val="center"/>
        </w:trPr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5408" w:rsidRDefault="001674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季军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5408" w:rsidRDefault="001674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智建超能辩团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5408" w:rsidRDefault="001674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智能建造学院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5408" w:rsidRDefault="001674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杨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5408" w:rsidRDefault="001674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姚成琴、方珂悦、廖之锜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、</w:t>
            </w:r>
          </w:p>
          <w:p w:rsidR="00F05408" w:rsidRDefault="001674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王莽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（替补）</w:t>
            </w:r>
          </w:p>
        </w:tc>
      </w:tr>
    </w:tbl>
    <w:p w:rsidR="00F05408" w:rsidRDefault="00167420">
      <w:pPr>
        <w:ind w:firstLineChars="200" w:firstLine="640"/>
        <w:contextualSpacing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lastRenderedPageBreak/>
        <w:t>本次辩论赛充分表明，人工智能与教育教学深度融合、教学模式改革势在必行。赛事落幕并非我校对人工智能教学应用探索的终点，而是将思辨成果转化为教育教学实践的新起点。</w:t>
      </w:r>
      <w:r>
        <w:rPr>
          <w:rFonts w:ascii="仿宋_GB2312" w:eastAsia="仿宋_GB2312" w:hint="eastAsia"/>
          <w:color w:val="000000"/>
          <w:sz w:val="32"/>
          <w:szCs w:val="32"/>
        </w:rPr>
        <w:t>辩论形成了若干重要共识（详见附件），</w:t>
      </w:r>
      <w:r>
        <w:rPr>
          <w:rFonts w:ascii="仿宋_GB2312" w:eastAsia="仿宋_GB2312" w:hint="eastAsia"/>
          <w:color w:val="000000"/>
          <w:sz w:val="32"/>
          <w:szCs w:val="32"/>
        </w:rPr>
        <w:t>请</w:t>
      </w:r>
      <w:r>
        <w:rPr>
          <w:rFonts w:ascii="仿宋_GB2312" w:eastAsia="仿宋_GB2312" w:hint="eastAsia"/>
          <w:color w:val="000000"/>
          <w:sz w:val="32"/>
          <w:szCs w:val="32"/>
        </w:rPr>
        <w:t>全体教师</w:t>
      </w:r>
      <w:r>
        <w:rPr>
          <w:rFonts w:ascii="仿宋_GB2312" w:eastAsia="仿宋_GB2312" w:hint="eastAsia"/>
          <w:color w:val="000000"/>
          <w:sz w:val="32"/>
          <w:szCs w:val="32"/>
        </w:rPr>
        <w:t>认真领会、自觉践行，切实将共识转化为实际行动</w:t>
      </w:r>
      <w:r>
        <w:rPr>
          <w:rFonts w:ascii="仿宋_GB2312" w:eastAsia="仿宋_GB2312" w:hint="eastAsia"/>
          <w:color w:val="000000"/>
          <w:sz w:val="32"/>
          <w:szCs w:val="32"/>
        </w:rPr>
        <w:t>，助力我校教育教学模式创新与高质量发展。</w:t>
      </w:r>
    </w:p>
    <w:p w:rsidR="00F05408" w:rsidRDefault="00F05408">
      <w:pPr>
        <w:spacing w:line="560" w:lineRule="exact"/>
        <w:ind w:leftChars="304" w:left="1918" w:hangingChars="400" w:hanging="1280"/>
        <w:rPr>
          <w:rFonts w:ascii="仿宋_GB2312" w:eastAsia="仿宋_GB2312" w:hAnsi="仿宋" w:cs="仿宋"/>
          <w:sz w:val="32"/>
          <w:szCs w:val="32"/>
        </w:rPr>
      </w:pPr>
    </w:p>
    <w:p w:rsidR="00F05408" w:rsidRDefault="00167420">
      <w:pPr>
        <w:spacing w:line="560" w:lineRule="exact"/>
        <w:ind w:leftChars="304" w:left="1598" w:hangingChars="300" w:hanging="960"/>
      </w:pPr>
      <w:r>
        <w:rPr>
          <w:rFonts w:ascii="仿宋_GB2312" w:eastAsia="仿宋_GB2312" w:hAnsi="仿宋" w:cs="仿宋" w:hint="eastAsia"/>
          <w:sz w:val="32"/>
          <w:szCs w:val="32"/>
        </w:rPr>
        <w:t>附件：</w:t>
      </w:r>
      <w:r>
        <w:rPr>
          <w:rFonts w:ascii="仿宋_GB2312" w:eastAsia="仿宋_GB2312" w:hAnsi="仿宋" w:cs="仿宋" w:hint="eastAsia"/>
          <w:sz w:val="32"/>
          <w:szCs w:val="32"/>
        </w:rPr>
        <w:t>关于“</w:t>
      </w:r>
      <w:r>
        <w:rPr>
          <w:rFonts w:ascii="仿宋_GB2312" w:eastAsia="仿宋_GB2312" w:hAnsi="仿宋" w:cs="仿宋" w:hint="eastAsia"/>
          <w:sz w:val="32"/>
          <w:szCs w:val="32"/>
        </w:rPr>
        <w:t>AI</w:t>
      </w:r>
      <w:r>
        <w:rPr>
          <w:rFonts w:ascii="仿宋_GB2312" w:eastAsia="仿宋_GB2312" w:hAnsi="仿宋" w:cs="仿宋" w:hint="eastAsia"/>
          <w:sz w:val="32"/>
          <w:szCs w:val="32"/>
        </w:rPr>
        <w:t>在日常教学中的应用”主题辩论赛核心共识纪要</w:t>
      </w:r>
    </w:p>
    <w:p w:rsidR="00F05408" w:rsidRDefault="00F05408">
      <w:pPr>
        <w:tabs>
          <w:tab w:val="left" w:pos="7560"/>
        </w:tabs>
        <w:ind w:rightChars="400" w:right="840"/>
        <w:contextualSpacing/>
        <w:rPr>
          <w:rFonts w:ascii="仿宋_GB2312" w:eastAsia="仿宋_GB2312"/>
          <w:color w:val="000000"/>
          <w:sz w:val="32"/>
          <w:szCs w:val="32"/>
        </w:rPr>
      </w:pPr>
    </w:p>
    <w:p w:rsidR="00C75C31" w:rsidRDefault="00C75C31">
      <w:pPr>
        <w:tabs>
          <w:tab w:val="left" w:pos="7560"/>
        </w:tabs>
        <w:ind w:rightChars="400" w:right="840"/>
        <w:contextualSpacing/>
        <w:rPr>
          <w:rFonts w:ascii="仿宋_GB2312" w:eastAsia="仿宋_GB2312" w:hint="eastAsia"/>
          <w:color w:val="000000"/>
          <w:sz w:val="32"/>
          <w:szCs w:val="32"/>
        </w:rPr>
      </w:pPr>
    </w:p>
    <w:p w:rsidR="00F05408" w:rsidRDefault="00167420">
      <w:pPr>
        <w:tabs>
          <w:tab w:val="left" w:pos="7560"/>
        </w:tabs>
        <w:ind w:rightChars="400" w:right="840"/>
        <w:contextualSpacing/>
        <w:jc w:val="righ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福州理工学院教务处</w:t>
      </w:r>
    </w:p>
    <w:p w:rsidR="00F05408" w:rsidRDefault="00167420">
      <w:pPr>
        <w:tabs>
          <w:tab w:val="left" w:pos="7560"/>
        </w:tabs>
        <w:ind w:firstLineChars="100" w:firstLine="320"/>
        <w:contextualSpacing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                                202</w:t>
      </w:r>
      <w:r>
        <w:rPr>
          <w:rFonts w:ascii="仿宋_GB2312" w:eastAsia="仿宋_GB2312" w:hint="eastAsia"/>
          <w:color w:val="000000"/>
          <w:sz w:val="32"/>
          <w:szCs w:val="32"/>
        </w:rPr>
        <w:t>6</w:t>
      </w:r>
      <w:r>
        <w:rPr>
          <w:rFonts w:ascii="仿宋_GB2312" w:eastAsia="仿宋_GB2312" w:hint="eastAsia"/>
          <w:color w:val="000000"/>
          <w:sz w:val="32"/>
          <w:szCs w:val="32"/>
        </w:rPr>
        <w:t>年</w:t>
      </w:r>
      <w:r>
        <w:rPr>
          <w:rFonts w:ascii="仿宋_GB2312" w:eastAsia="仿宋_GB2312" w:hint="eastAsia"/>
          <w:color w:val="000000"/>
          <w:sz w:val="32"/>
          <w:szCs w:val="32"/>
        </w:rPr>
        <w:t>4</w:t>
      </w:r>
      <w:r>
        <w:rPr>
          <w:rFonts w:ascii="仿宋_GB2312" w:eastAsia="仿宋_GB2312" w:hint="eastAsia"/>
          <w:color w:val="000000"/>
          <w:sz w:val="32"/>
          <w:szCs w:val="32"/>
        </w:rPr>
        <w:t>月</w:t>
      </w:r>
      <w:r>
        <w:rPr>
          <w:rFonts w:ascii="仿宋_GB2312" w:eastAsia="仿宋_GB2312" w:hint="eastAsia"/>
          <w:color w:val="000000"/>
          <w:sz w:val="32"/>
          <w:szCs w:val="32"/>
        </w:rPr>
        <w:t>1</w:t>
      </w:r>
      <w:r>
        <w:rPr>
          <w:rFonts w:ascii="仿宋_GB2312" w:eastAsia="仿宋_GB2312" w:hint="eastAsia"/>
          <w:color w:val="000000"/>
          <w:sz w:val="32"/>
          <w:szCs w:val="32"/>
        </w:rPr>
        <w:t>日</w:t>
      </w:r>
    </w:p>
    <w:p w:rsidR="00F05408" w:rsidRDefault="00F05408">
      <w:pPr>
        <w:ind w:firstLineChars="200" w:firstLine="640"/>
        <w:contextualSpacing/>
        <w:jc w:val="left"/>
        <w:rPr>
          <w:rFonts w:ascii="仿宋_GB2312" w:eastAsia="仿宋_GB2312"/>
          <w:color w:val="000000"/>
          <w:sz w:val="32"/>
          <w:szCs w:val="32"/>
        </w:rPr>
      </w:pPr>
    </w:p>
    <w:p w:rsidR="00F05408" w:rsidRDefault="00167420">
      <w:pPr>
        <w:tabs>
          <w:tab w:val="left" w:pos="7560"/>
        </w:tabs>
        <w:ind w:firstLineChars="100" w:firstLine="320"/>
        <w:contextualSpacing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br w:type="page"/>
      </w:r>
      <w:bookmarkStart w:id="0" w:name="_GoBack"/>
      <w:bookmarkEnd w:id="0"/>
    </w:p>
    <w:p w:rsidR="00F05408" w:rsidRDefault="00167420">
      <w:pPr>
        <w:spacing w:line="600" w:lineRule="exact"/>
        <w:jc w:val="lef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lastRenderedPageBreak/>
        <w:t>附件</w:t>
      </w:r>
    </w:p>
    <w:p w:rsidR="00F05408" w:rsidRDefault="00167420">
      <w:pPr>
        <w:spacing w:line="700" w:lineRule="exact"/>
        <w:contextualSpacing/>
        <w:jc w:val="center"/>
        <w:rPr>
          <w:rFonts w:ascii="方正小标宋简体" w:eastAsia="方正小标宋简体" w:hAnsi="Times New Roman"/>
          <w:sz w:val="44"/>
          <w:szCs w:val="44"/>
        </w:rPr>
      </w:pPr>
      <w:r>
        <w:rPr>
          <w:rFonts w:ascii="方正小标宋简体" w:eastAsia="方正小标宋简体" w:hAnsi="Times New Roman" w:hint="eastAsia"/>
          <w:sz w:val="44"/>
          <w:szCs w:val="44"/>
        </w:rPr>
        <w:t>关于“</w:t>
      </w:r>
      <w:r>
        <w:rPr>
          <w:rFonts w:ascii="方正小标宋简体" w:eastAsia="方正小标宋简体" w:hAnsi="Times New Roman" w:hint="eastAsia"/>
          <w:sz w:val="44"/>
          <w:szCs w:val="44"/>
        </w:rPr>
        <w:t>AI</w:t>
      </w:r>
      <w:r>
        <w:rPr>
          <w:rFonts w:ascii="方正小标宋简体" w:eastAsia="方正小标宋简体" w:hAnsi="Times New Roman" w:hint="eastAsia"/>
          <w:sz w:val="44"/>
          <w:szCs w:val="44"/>
        </w:rPr>
        <w:t>在日常教学中的应用”主题辩论赛</w:t>
      </w:r>
    </w:p>
    <w:p w:rsidR="00F05408" w:rsidRDefault="00167420">
      <w:pPr>
        <w:spacing w:line="700" w:lineRule="exact"/>
        <w:contextualSpacing/>
        <w:jc w:val="center"/>
        <w:rPr>
          <w:rFonts w:ascii="方正小标宋简体" w:eastAsia="方正小标宋简体" w:hAnsi="Times New Roman"/>
          <w:sz w:val="44"/>
          <w:szCs w:val="44"/>
        </w:rPr>
      </w:pPr>
      <w:r>
        <w:rPr>
          <w:rFonts w:ascii="方正小标宋简体" w:eastAsia="方正小标宋简体" w:hAnsi="Times New Roman" w:hint="eastAsia"/>
          <w:sz w:val="44"/>
          <w:szCs w:val="44"/>
        </w:rPr>
        <w:t>核心共识纪要</w:t>
      </w:r>
    </w:p>
    <w:p w:rsidR="00F05408" w:rsidRDefault="00F05408">
      <w:pPr>
        <w:rPr>
          <w:rFonts w:ascii="仿宋_GB2312" w:eastAsia="仿宋_GB2312"/>
          <w:color w:val="000000"/>
          <w:sz w:val="32"/>
          <w:szCs w:val="32"/>
        </w:rPr>
      </w:pPr>
    </w:p>
    <w:p w:rsidR="00F05408" w:rsidRDefault="00167420">
      <w:pPr>
        <w:ind w:firstLineChars="200" w:firstLine="640"/>
        <w:contextualSpacing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一、明确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 AI </w:t>
      </w:r>
      <w:r>
        <w:rPr>
          <w:rFonts w:ascii="仿宋_GB2312" w:eastAsia="仿宋_GB2312" w:hint="eastAsia"/>
          <w:color w:val="000000"/>
          <w:sz w:val="32"/>
          <w:szCs w:val="32"/>
        </w:rPr>
        <w:t>的核心定位，即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 AI </w:t>
      </w:r>
      <w:r>
        <w:rPr>
          <w:rFonts w:ascii="仿宋_GB2312" w:eastAsia="仿宋_GB2312" w:hint="eastAsia"/>
          <w:color w:val="000000"/>
          <w:sz w:val="32"/>
          <w:szCs w:val="32"/>
        </w:rPr>
        <w:t>不是替代学习，而是升级学习。它是助力师生提升效率的工具，不是直接给出答案的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 </w:t>
      </w:r>
      <w:r>
        <w:rPr>
          <w:rFonts w:ascii="仿宋_GB2312" w:eastAsia="仿宋_GB2312" w:hint="eastAsia"/>
          <w:color w:val="000000"/>
          <w:sz w:val="32"/>
          <w:szCs w:val="32"/>
        </w:rPr>
        <w:t>“捷径”，是辅助教与学成长的助手，不是替代师生思考的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 </w:t>
      </w:r>
      <w:r>
        <w:rPr>
          <w:rFonts w:ascii="仿宋_GB2312" w:eastAsia="仿宋_GB2312" w:hint="eastAsia"/>
          <w:color w:val="000000"/>
          <w:sz w:val="32"/>
          <w:szCs w:val="32"/>
        </w:rPr>
        <w:t>“替身”，其始终是教学的重要辅助工具，而非课堂主导者。</w:t>
      </w:r>
    </w:p>
    <w:p w:rsidR="00F05408" w:rsidRDefault="00167420">
      <w:pPr>
        <w:ind w:firstLineChars="200" w:firstLine="640"/>
        <w:contextualSpacing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二、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AI </w:t>
      </w:r>
      <w:r>
        <w:rPr>
          <w:rFonts w:ascii="仿宋_GB2312" w:eastAsia="仿宋_GB2312" w:hint="eastAsia"/>
          <w:color w:val="000000"/>
          <w:sz w:val="32"/>
          <w:szCs w:val="32"/>
        </w:rPr>
        <w:t>的核心价值在于减负提效，能有效承接课前资料整合、教案初稿生成，课中基础答疑、课堂数据实时反馈，课后批量作业批改、学情初步分析等机械性、重复性工作，让教师将更多精力聚焦于教学设计、思维引导、人文关怀等核心教学环节。</w:t>
      </w:r>
    </w:p>
    <w:p w:rsidR="00F05408" w:rsidRDefault="00167420">
      <w:pPr>
        <w:ind w:firstLineChars="200" w:firstLine="640"/>
        <w:contextualSpacing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三、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AI </w:t>
      </w:r>
      <w:r>
        <w:rPr>
          <w:rFonts w:ascii="仿宋_GB2312" w:eastAsia="仿宋_GB2312" w:hint="eastAsia"/>
          <w:color w:val="000000"/>
          <w:sz w:val="32"/>
          <w:szCs w:val="32"/>
        </w:rPr>
        <w:t>能强力支撑精准教学与分层育人，通过整合全流程教学数据生成个性化学情画像，精准预判学生知识薄弱点、推送适配学习内容、制定梯度化学习任务，为因材施教提供科学数据支撑，弥补传统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 </w:t>
      </w:r>
      <w:r>
        <w:rPr>
          <w:rFonts w:ascii="仿宋_GB2312" w:eastAsia="仿宋_GB2312" w:hint="eastAsia"/>
          <w:color w:val="000000"/>
          <w:sz w:val="32"/>
          <w:szCs w:val="32"/>
        </w:rPr>
        <w:t>“一刀切”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 </w:t>
      </w:r>
      <w:r>
        <w:rPr>
          <w:rFonts w:ascii="仿宋_GB2312" w:eastAsia="仿宋_GB2312" w:hint="eastAsia"/>
          <w:color w:val="000000"/>
          <w:sz w:val="32"/>
          <w:szCs w:val="32"/>
        </w:rPr>
        <w:t>教学的不足，提升教学的针对性与有效性。</w:t>
      </w:r>
    </w:p>
    <w:p w:rsidR="00F05408" w:rsidRDefault="00167420">
      <w:pPr>
        <w:ind w:firstLineChars="200" w:firstLine="640"/>
        <w:contextualSpacing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四、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AI </w:t>
      </w:r>
      <w:r>
        <w:rPr>
          <w:rFonts w:ascii="仿宋_GB2312" w:eastAsia="仿宋_GB2312" w:hint="eastAsia"/>
          <w:color w:val="000000"/>
          <w:sz w:val="32"/>
          <w:szCs w:val="32"/>
        </w:rPr>
        <w:t>为教研工作提质增效，可高效梳理前沿学术资料、整合教学实</w:t>
      </w:r>
      <w:r>
        <w:rPr>
          <w:rFonts w:ascii="仿宋_GB2312" w:eastAsia="仿宋_GB2312" w:hint="eastAsia"/>
          <w:color w:val="000000"/>
          <w:sz w:val="32"/>
          <w:szCs w:val="32"/>
        </w:rPr>
        <w:t>践素材、生成教研论文与课题申报初稿框架，助力教师教学反思精准化、教研成果快速转化，推动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 </w:t>
      </w:r>
      <w:r>
        <w:rPr>
          <w:rFonts w:ascii="仿宋_GB2312" w:eastAsia="仿宋_GB2312" w:hint="eastAsia"/>
          <w:color w:val="000000"/>
          <w:sz w:val="32"/>
          <w:szCs w:val="32"/>
        </w:rPr>
        <w:t>“教学促科研、</w:t>
      </w:r>
      <w:r>
        <w:rPr>
          <w:rFonts w:ascii="仿宋_GB2312" w:eastAsia="仿宋_GB2312" w:hint="eastAsia"/>
          <w:color w:val="000000"/>
          <w:sz w:val="32"/>
          <w:szCs w:val="32"/>
        </w:rPr>
        <w:lastRenderedPageBreak/>
        <w:t>科研反哺教学”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 </w:t>
      </w:r>
      <w:r>
        <w:rPr>
          <w:rFonts w:ascii="仿宋_GB2312" w:eastAsia="仿宋_GB2312" w:hint="eastAsia"/>
          <w:color w:val="000000"/>
          <w:sz w:val="32"/>
          <w:szCs w:val="32"/>
        </w:rPr>
        <w:t>的良性教研循环。</w:t>
      </w:r>
    </w:p>
    <w:p w:rsidR="00F05408" w:rsidRDefault="00167420">
      <w:pPr>
        <w:ind w:firstLineChars="200" w:firstLine="640"/>
        <w:contextualSpacing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五、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AI </w:t>
      </w:r>
      <w:r>
        <w:rPr>
          <w:rFonts w:ascii="仿宋_GB2312" w:eastAsia="仿宋_GB2312" w:hint="eastAsia"/>
          <w:color w:val="000000"/>
          <w:sz w:val="32"/>
          <w:szCs w:val="32"/>
        </w:rPr>
        <w:t>的教学应用需明确边界、规范使用，既不能因过度依赖而削弱教师的专业能力与学生的自主思考能力，也不能因担忧技术风险而拒绝拥抱创新，需结合学科特点制定具体使用规范，配套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 AI </w:t>
      </w:r>
      <w:r>
        <w:rPr>
          <w:rFonts w:ascii="仿宋_GB2312" w:eastAsia="仿宋_GB2312" w:hint="eastAsia"/>
          <w:color w:val="000000"/>
          <w:sz w:val="32"/>
          <w:szCs w:val="32"/>
        </w:rPr>
        <w:t>技术防控手段避免滥用与作弊，同时注重师生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 AI </w:t>
      </w:r>
      <w:r>
        <w:rPr>
          <w:rFonts w:ascii="仿宋_GB2312" w:eastAsia="仿宋_GB2312" w:hint="eastAsia"/>
          <w:color w:val="000000"/>
          <w:sz w:val="32"/>
          <w:szCs w:val="32"/>
        </w:rPr>
        <w:t>素养培养，引导师生学会正确选择、使用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 AI </w:t>
      </w:r>
      <w:r>
        <w:rPr>
          <w:rFonts w:ascii="仿宋_GB2312" w:eastAsia="仿宋_GB2312" w:hint="eastAsia"/>
          <w:color w:val="000000"/>
          <w:sz w:val="32"/>
          <w:szCs w:val="32"/>
        </w:rPr>
        <w:t>工具，理性验证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 AI </w:t>
      </w:r>
      <w:r>
        <w:rPr>
          <w:rFonts w:ascii="仿宋_GB2312" w:eastAsia="仿宋_GB2312" w:hint="eastAsia"/>
          <w:color w:val="000000"/>
          <w:sz w:val="32"/>
          <w:szCs w:val="32"/>
        </w:rPr>
        <w:t>内容真伪。</w:t>
      </w:r>
    </w:p>
    <w:p w:rsidR="00F05408" w:rsidRDefault="00F05408">
      <w:pPr>
        <w:tabs>
          <w:tab w:val="left" w:pos="7560"/>
        </w:tabs>
        <w:ind w:firstLineChars="1750" w:firstLine="5600"/>
        <w:contextualSpacing/>
        <w:rPr>
          <w:rFonts w:ascii="仿宋_GB2312" w:eastAsia="仿宋_GB2312"/>
          <w:color w:val="000000"/>
          <w:sz w:val="32"/>
          <w:szCs w:val="32"/>
        </w:rPr>
      </w:pPr>
    </w:p>
    <w:p w:rsidR="00F05408" w:rsidRDefault="00F05408"/>
    <w:p w:rsidR="00F05408" w:rsidRDefault="00F05408"/>
    <w:p w:rsidR="00F05408" w:rsidRDefault="00F05408"/>
    <w:p w:rsidR="00F05408" w:rsidRDefault="00F05408"/>
    <w:p w:rsidR="00F05408" w:rsidRDefault="00F05408"/>
    <w:p w:rsidR="00F05408" w:rsidRDefault="00F05408"/>
    <w:p w:rsidR="00F05408" w:rsidRDefault="00F05408"/>
    <w:p w:rsidR="00F05408" w:rsidRDefault="00F05408"/>
    <w:p w:rsidR="00F05408" w:rsidRDefault="00F05408"/>
    <w:p w:rsidR="00F05408" w:rsidRDefault="00F05408"/>
    <w:p w:rsidR="00F05408" w:rsidRDefault="00F05408"/>
    <w:p w:rsidR="00F05408" w:rsidRDefault="00F05408"/>
    <w:p w:rsidR="00F05408" w:rsidRDefault="00F05408"/>
    <w:p w:rsidR="00F05408" w:rsidRDefault="00F05408"/>
    <w:p w:rsidR="00F05408" w:rsidRDefault="00F05408"/>
    <w:p w:rsidR="00F05408" w:rsidRDefault="00F05408"/>
    <w:p w:rsidR="00F05408" w:rsidRDefault="00F05408"/>
    <w:p w:rsidR="00F05408" w:rsidRDefault="00F05408"/>
    <w:p w:rsidR="00F05408" w:rsidRDefault="00F05408"/>
    <w:p w:rsidR="00F05408" w:rsidRDefault="00F05408"/>
    <w:p w:rsidR="00F05408" w:rsidRDefault="00F05408"/>
    <w:p w:rsidR="00F05408" w:rsidRDefault="00F05408"/>
    <w:p w:rsidR="00F05408" w:rsidRDefault="00F05408"/>
    <w:p w:rsidR="00F05408" w:rsidRDefault="00F05408"/>
    <w:p w:rsidR="00F05408" w:rsidRDefault="00F05408"/>
    <w:p w:rsidR="00F05408" w:rsidRDefault="00167420">
      <w:pPr>
        <w:widowControl/>
        <w:pBdr>
          <w:top w:val="single" w:sz="6" w:space="1" w:color="auto"/>
          <w:bottom w:val="single" w:sz="6" w:space="1" w:color="auto"/>
        </w:pBdr>
        <w:shd w:val="clear" w:color="auto" w:fill="FFFFFF"/>
        <w:ind w:firstLineChars="100" w:firstLine="280"/>
        <w:jc w:val="left"/>
      </w:pPr>
      <w:r>
        <w:rPr>
          <w:rFonts w:ascii="仿宋_GB2312" w:eastAsia="仿宋_GB2312" w:hint="eastAsia"/>
          <w:color w:val="000000"/>
          <w:sz w:val="28"/>
          <w:szCs w:val="32"/>
        </w:rPr>
        <w:t xml:space="preserve">福州理工学院教务处　</w:t>
      </w:r>
      <w:r>
        <w:rPr>
          <w:rFonts w:ascii="仿宋_GB2312" w:eastAsia="仿宋_GB2312" w:hint="eastAsia"/>
          <w:color w:val="000000"/>
          <w:sz w:val="28"/>
          <w:szCs w:val="32"/>
        </w:rPr>
        <w:t xml:space="preserve"> </w:t>
      </w:r>
      <w:r>
        <w:rPr>
          <w:rFonts w:ascii="仿宋_GB2312" w:eastAsia="仿宋_GB2312"/>
          <w:color w:val="000000"/>
          <w:sz w:val="28"/>
          <w:szCs w:val="32"/>
        </w:rPr>
        <w:t xml:space="preserve">           </w:t>
      </w:r>
      <w:r>
        <w:rPr>
          <w:rFonts w:ascii="仿宋_GB2312" w:eastAsia="仿宋_GB2312" w:hint="eastAsia"/>
          <w:color w:val="000000"/>
          <w:sz w:val="28"/>
          <w:szCs w:val="32"/>
        </w:rPr>
        <w:t xml:space="preserve">　　　　</w:t>
      </w:r>
      <w:r>
        <w:rPr>
          <w:rFonts w:ascii="仿宋_GB2312" w:eastAsia="仿宋_GB2312" w:hint="eastAsia"/>
          <w:color w:val="000000"/>
          <w:sz w:val="28"/>
          <w:szCs w:val="32"/>
        </w:rPr>
        <w:t>202</w:t>
      </w:r>
      <w:r>
        <w:rPr>
          <w:rFonts w:ascii="仿宋_GB2312" w:eastAsia="仿宋_GB2312" w:hint="eastAsia"/>
          <w:color w:val="000000"/>
          <w:sz w:val="28"/>
          <w:szCs w:val="32"/>
        </w:rPr>
        <w:t>6</w:t>
      </w:r>
      <w:r>
        <w:rPr>
          <w:rFonts w:ascii="仿宋_GB2312" w:eastAsia="仿宋_GB2312" w:hint="eastAsia"/>
          <w:color w:val="000000"/>
          <w:sz w:val="28"/>
          <w:szCs w:val="32"/>
        </w:rPr>
        <w:t>年</w:t>
      </w:r>
      <w:r>
        <w:rPr>
          <w:rFonts w:ascii="仿宋_GB2312" w:eastAsia="仿宋_GB2312" w:hint="eastAsia"/>
          <w:color w:val="000000"/>
          <w:sz w:val="28"/>
          <w:szCs w:val="32"/>
        </w:rPr>
        <w:t>4</w:t>
      </w:r>
      <w:r>
        <w:rPr>
          <w:rFonts w:ascii="仿宋_GB2312" w:eastAsia="仿宋_GB2312" w:hint="eastAsia"/>
          <w:color w:val="000000"/>
          <w:sz w:val="28"/>
          <w:szCs w:val="32"/>
        </w:rPr>
        <w:t>月</w:t>
      </w:r>
      <w:r>
        <w:rPr>
          <w:rFonts w:ascii="仿宋_GB2312" w:eastAsia="仿宋_GB2312" w:hint="eastAsia"/>
          <w:color w:val="000000"/>
          <w:sz w:val="28"/>
          <w:szCs w:val="32"/>
        </w:rPr>
        <w:t>1</w:t>
      </w:r>
      <w:r>
        <w:rPr>
          <w:rFonts w:ascii="仿宋_GB2312" w:eastAsia="仿宋_GB2312" w:hint="eastAsia"/>
          <w:color w:val="000000"/>
          <w:sz w:val="28"/>
          <w:szCs w:val="32"/>
        </w:rPr>
        <w:t>日印发</w:t>
      </w:r>
    </w:p>
    <w:sectPr w:rsidR="00F05408">
      <w:footerReference w:type="even" r:id="rId9"/>
      <w:footerReference w:type="default" r:id="rId10"/>
      <w:pgSz w:w="11906" w:h="16838"/>
      <w:pgMar w:top="1587" w:right="1559" w:bottom="1587" w:left="1559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7420" w:rsidRDefault="00167420">
      <w:r>
        <w:separator/>
      </w:r>
    </w:p>
  </w:endnote>
  <w:endnote w:type="continuationSeparator" w:id="0">
    <w:p w:rsidR="00167420" w:rsidRDefault="00167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5408" w:rsidRDefault="00167420">
    <w:pPr>
      <w:pStyle w:val="a3"/>
      <w:rPr>
        <w:rFonts w:ascii="Times New Roman" w:eastAsia="方正小标宋简体" w:hAnsi="Times New Roman"/>
        <w:sz w:val="24"/>
      </w:rPr>
    </w:pP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F05408" w:rsidRDefault="00167420">
                          <w:pPr>
                            <w:pStyle w:val="a3"/>
                            <w:rPr>
                              <w:rFonts w:ascii="宋体" w:hAnsi="宋体"/>
                              <w:sz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separate"/>
                          </w:r>
                          <w:r w:rsidR="00C75C31">
                            <w:rPr>
                              <w:rFonts w:ascii="宋体" w:hAnsi="宋体"/>
                              <w:noProof/>
                              <w:sz w:val="28"/>
                            </w:rPr>
                            <w:t>- 2 -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26" o:spid="_x0000_s1026" type="#_x0000_t202" style="position:absolute;margin-left:92.8pt;margin-top:0;width:2in;height:2in;z-index:251660288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" filled="f" stroked="f">
              <v:textbox style="mso-fit-shape-to-text:t" inset="0,0,0,0">
                <w:txbxContent>
                  <w:p w:rsidR="00F05408" w:rsidRDefault="00167420">
                    <w:pPr>
                      <w:pStyle w:val="a3"/>
                      <w:rPr>
                        <w:rFonts w:ascii="宋体" w:hAnsi="宋体"/>
                        <w:sz w:val="28"/>
                      </w:rPr>
                    </w:pPr>
                    <w:r>
                      <w:rPr>
                        <w:rFonts w:ascii="宋体" w:hAnsi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/>
                        <w:sz w:val="28"/>
                      </w:rPr>
                      <w:fldChar w:fldCharType="separate"/>
                    </w:r>
                    <w:r w:rsidR="00C75C31">
                      <w:rPr>
                        <w:rFonts w:ascii="宋体" w:hAnsi="宋体"/>
                        <w:noProof/>
                        <w:sz w:val="28"/>
                      </w:rPr>
                      <w:t>- 2 -</w:t>
                    </w:r>
                    <w:r>
                      <w:rPr>
                        <w:rFonts w:ascii="宋体" w:hAnsi="宋体"/>
                        <w:sz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5408" w:rsidRDefault="00167420">
    <w:pPr>
      <w:pStyle w:val="a3"/>
      <w:rPr>
        <w:rFonts w:ascii="Times New Roman" w:hAnsi="Times New Roman"/>
        <w:sz w:val="24"/>
      </w:rPr>
    </w:pP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F05408" w:rsidRDefault="00167420">
                          <w:pPr>
                            <w:pStyle w:val="a3"/>
                            <w:rPr>
                              <w:rFonts w:ascii="宋体" w:hAnsi="宋体"/>
                              <w:sz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separate"/>
                          </w:r>
                          <w:r w:rsidR="00C75C31">
                            <w:rPr>
                              <w:rFonts w:ascii="宋体" w:hAnsi="宋体"/>
                              <w:noProof/>
                              <w:sz w:val="28"/>
                            </w:rPr>
                            <w:t>- 1 -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25" o:spid="_x0000_s1027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" filled="f" stroked="f">
              <v:textbox style="mso-fit-shape-to-text:t" inset="0,0,0,0">
                <w:txbxContent>
                  <w:p w:rsidR="00F05408" w:rsidRDefault="00167420">
                    <w:pPr>
                      <w:pStyle w:val="a3"/>
                      <w:rPr>
                        <w:rFonts w:ascii="宋体" w:hAnsi="宋体"/>
                        <w:sz w:val="28"/>
                      </w:rPr>
                    </w:pPr>
                    <w:r>
                      <w:rPr>
                        <w:rFonts w:ascii="宋体" w:hAnsi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/>
                        <w:sz w:val="28"/>
                      </w:rPr>
                      <w:fldChar w:fldCharType="separate"/>
                    </w:r>
                    <w:r w:rsidR="00C75C31">
                      <w:rPr>
                        <w:rFonts w:ascii="宋体" w:hAnsi="宋体"/>
                        <w:noProof/>
                        <w:sz w:val="28"/>
                      </w:rPr>
                      <w:t>- 1 -</w:t>
                    </w:r>
                    <w:r>
                      <w:rPr>
                        <w:rFonts w:ascii="宋体" w:hAnsi="宋体"/>
                        <w:sz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7420" w:rsidRDefault="00167420">
      <w:r>
        <w:separator/>
      </w:r>
    </w:p>
  </w:footnote>
  <w:footnote w:type="continuationSeparator" w:id="0">
    <w:p w:rsidR="00167420" w:rsidRDefault="001674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420"/>
  <w:evenAndOddHeaders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wODc5Y2I0MDM2ODI3YjE2NTM3NDU4YjEwNjc0ZmIifQ=="/>
  </w:docVars>
  <w:rsids>
    <w:rsidRoot w:val="0043218D"/>
    <w:rsid w:val="00010EE1"/>
    <w:rsid w:val="00014F47"/>
    <w:rsid w:val="00080686"/>
    <w:rsid w:val="00097A04"/>
    <w:rsid w:val="000C5082"/>
    <w:rsid w:val="00115261"/>
    <w:rsid w:val="00120651"/>
    <w:rsid w:val="00167420"/>
    <w:rsid w:val="001876FB"/>
    <w:rsid w:val="001A656A"/>
    <w:rsid w:val="001E0C7E"/>
    <w:rsid w:val="001F407F"/>
    <w:rsid w:val="0020417F"/>
    <w:rsid w:val="0020429F"/>
    <w:rsid w:val="0020561D"/>
    <w:rsid w:val="00246BC3"/>
    <w:rsid w:val="0028305B"/>
    <w:rsid w:val="002A41EA"/>
    <w:rsid w:val="002A6960"/>
    <w:rsid w:val="002E06AB"/>
    <w:rsid w:val="00305506"/>
    <w:rsid w:val="00327188"/>
    <w:rsid w:val="00336928"/>
    <w:rsid w:val="00391D33"/>
    <w:rsid w:val="003C60CF"/>
    <w:rsid w:val="003F4E86"/>
    <w:rsid w:val="0040341D"/>
    <w:rsid w:val="00422491"/>
    <w:rsid w:val="0043218D"/>
    <w:rsid w:val="00455C71"/>
    <w:rsid w:val="0049158B"/>
    <w:rsid w:val="004B2DB4"/>
    <w:rsid w:val="004E77F5"/>
    <w:rsid w:val="005014BD"/>
    <w:rsid w:val="005255C1"/>
    <w:rsid w:val="00526E71"/>
    <w:rsid w:val="005532DE"/>
    <w:rsid w:val="00591768"/>
    <w:rsid w:val="00650515"/>
    <w:rsid w:val="006552EC"/>
    <w:rsid w:val="00662A67"/>
    <w:rsid w:val="006636FD"/>
    <w:rsid w:val="00670709"/>
    <w:rsid w:val="0068773B"/>
    <w:rsid w:val="0069508C"/>
    <w:rsid w:val="006C15C3"/>
    <w:rsid w:val="006D73DF"/>
    <w:rsid w:val="006E5392"/>
    <w:rsid w:val="00741184"/>
    <w:rsid w:val="007C343F"/>
    <w:rsid w:val="007D3017"/>
    <w:rsid w:val="00890C3E"/>
    <w:rsid w:val="009237A6"/>
    <w:rsid w:val="009353B8"/>
    <w:rsid w:val="0093616F"/>
    <w:rsid w:val="0094682C"/>
    <w:rsid w:val="00996FEC"/>
    <w:rsid w:val="009C2421"/>
    <w:rsid w:val="009D45E5"/>
    <w:rsid w:val="00A165A1"/>
    <w:rsid w:val="00A6072D"/>
    <w:rsid w:val="00AF37A9"/>
    <w:rsid w:val="00B40294"/>
    <w:rsid w:val="00B65692"/>
    <w:rsid w:val="00C75C31"/>
    <w:rsid w:val="00C76707"/>
    <w:rsid w:val="00C848E9"/>
    <w:rsid w:val="00CE1042"/>
    <w:rsid w:val="00CE136B"/>
    <w:rsid w:val="00D00B84"/>
    <w:rsid w:val="00D013B4"/>
    <w:rsid w:val="00D04B95"/>
    <w:rsid w:val="00D05350"/>
    <w:rsid w:val="00D144A8"/>
    <w:rsid w:val="00D329DF"/>
    <w:rsid w:val="00D50A48"/>
    <w:rsid w:val="00D834C5"/>
    <w:rsid w:val="00DE6A6F"/>
    <w:rsid w:val="00E11548"/>
    <w:rsid w:val="00E23ECF"/>
    <w:rsid w:val="00E37B5E"/>
    <w:rsid w:val="00E6351D"/>
    <w:rsid w:val="00E72CFF"/>
    <w:rsid w:val="00EA7B16"/>
    <w:rsid w:val="00EC3E7D"/>
    <w:rsid w:val="00ED3865"/>
    <w:rsid w:val="00ED3C3B"/>
    <w:rsid w:val="00EF5B20"/>
    <w:rsid w:val="00F042D6"/>
    <w:rsid w:val="00F05408"/>
    <w:rsid w:val="00F0743E"/>
    <w:rsid w:val="00F164CD"/>
    <w:rsid w:val="00F17CB3"/>
    <w:rsid w:val="00F6535C"/>
    <w:rsid w:val="00F654EC"/>
    <w:rsid w:val="00FA2DFD"/>
    <w:rsid w:val="00FD6595"/>
    <w:rsid w:val="00FE1F46"/>
    <w:rsid w:val="00FE45CE"/>
    <w:rsid w:val="01D7227A"/>
    <w:rsid w:val="01E120F0"/>
    <w:rsid w:val="029B176B"/>
    <w:rsid w:val="03B87390"/>
    <w:rsid w:val="04081B63"/>
    <w:rsid w:val="05462312"/>
    <w:rsid w:val="070C338C"/>
    <w:rsid w:val="077F53EB"/>
    <w:rsid w:val="07895C57"/>
    <w:rsid w:val="078A009C"/>
    <w:rsid w:val="07D310A1"/>
    <w:rsid w:val="08DD6964"/>
    <w:rsid w:val="0A2B0ABF"/>
    <w:rsid w:val="0A8D6F6C"/>
    <w:rsid w:val="0AB1165C"/>
    <w:rsid w:val="0B45614C"/>
    <w:rsid w:val="0C3C0D00"/>
    <w:rsid w:val="0DC04268"/>
    <w:rsid w:val="0F7A6F7F"/>
    <w:rsid w:val="11190B5D"/>
    <w:rsid w:val="115B579E"/>
    <w:rsid w:val="12CD40FE"/>
    <w:rsid w:val="16357259"/>
    <w:rsid w:val="16BD2C10"/>
    <w:rsid w:val="1A201CEF"/>
    <w:rsid w:val="1A260B97"/>
    <w:rsid w:val="1ABA2915"/>
    <w:rsid w:val="1AC7148F"/>
    <w:rsid w:val="1AEA6208"/>
    <w:rsid w:val="1BAA185E"/>
    <w:rsid w:val="1CA3216D"/>
    <w:rsid w:val="1D420B9D"/>
    <w:rsid w:val="1FA27AFC"/>
    <w:rsid w:val="21230D1E"/>
    <w:rsid w:val="23B37F03"/>
    <w:rsid w:val="26115B18"/>
    <w:rsid w:val="2678425F"/>
    <w:rsid w:val="294D3612"/>
    <w:rsid w:val="2BDC681D"/>
    <w:rsid w:val="2F6E0DA7"/>
    <w:rsid w:val="2FB52AC3"/>
    <w:rsid w:val="2FB65466"/>
    <w:rsid w:val="308918C6"/>
    <w:rsid w:val="3239017C"/>
    <w:rsid w:val="344C1D3C"/>
    <w:rsid w:val="36EB590C"/>
    <w:rsid w:val="386D58A6"/>
    <w:rsid w:val="39514F5E"/>
    <w:rsid w:val="395938F4"/>
    <w:rsid w:val="3A813C87"/>
    <w:rsid w:val="3B724876"/>
    <w:rsid w:val="3CB450F3"/>
    <w:rsid w:val="3F7F1662"/>
    <w:rsid w:val="3FC073C6"/>
    <w:rsid w:val="40C826BE"/>
    <w:rsid w:val="40F14E2B"/>
    <w:rsid w:val="43314281"/>
    <w:rsid w:val="44562E10"/>
    <w:rsid w:val="46DD15C6"/>
    <w:rsid w:val="48AD635E"/>
    <w:rsid w:val="4B5F0317"/>
    <w:rsid w:val="4B750ED0"/>
    <w:rsid w:val="4FCD5AD7"/>
    <w:rsid w:val="57127D19"/>
    <w:rsid w:val="5B073DE6"/>
    <w:rsid w:val="5CCC7EF3"/>
    <w:rsid w:val="60651FB9"/>
    <w:rsid w:val="614E3BC0"/>
    <w:rsid w:val="6283659C"/>
    <w:rsid w:val="63D92960"/>
    <w:rsid w:val="6C1F49DF"/>
    <w:rsid w:val="6CE646AF"/>
    <w:rsid w:val="6E7C3D4E"/>
    <w:rsid w:val="6FA348AB"/>
    <w:rsid w:val="728D60CF"/>
    <w:rsid w:val="77525819"/>
    <w:rsid w:val="78E5286B"/>
    <w:rsid w:val="79354CBD"/>
    <w:rsid w:val="7AF508AE"/>
    <w:rsid w:val="7B525758"/>
    <w:rsid w:val="7D407BDD"/>
    <w:rsid w:val="7DD06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B21584D-9A26-44F3-AEB8-B5E27A9F8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unhideWhenUsed="1" w:qFormat="1"/>
    <w:lsdException w:name="annotation text" w:semiHidden="1" w:unhideWhenUsed="1"/>
    <w:lsdException w:name="header" w:qFormat="1"/>
    <w:lsdException w:name="footer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note text"/>
    <w:basedOn w:val="a"/>
    <w:uiPriority w:val="99"/>
    <w:unhideWhenUsed/>
    <w:qFormat/>
    <w:pPr>
      <w:snapToGrid w:val="0"/>
      <w:jc w:val="left"/>
    </w:p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7">
    <w:name w:val="Strong"/>
    <w:basedOn w:val="a0"/>
    <w:qFormat/>
    <w:rPr>
      <w:b/>
    </w:rPr>
  </w:style>
  <w:style w:type="character" w:styleId="a8">
    <w:name w:val="Hyperlink"/>
    <w:qFormat/>
    <w:rPr>
      <w:color w:val="0000FF"/>
      <w:u w:val="single"/>
    </w:rPr>
  </w:style>
  <w:style w:type="character" w:customStyle="1" w:styleId="Char0">
    <w:name w:val="页眉 Char"/>
    <w:link w:val="a4"/>
    <w:qFormat/>
    <w:rPr>
      <w:kern w:val="2"/>
      <w:sz w:val="18"/>
      <w:szCs w:val="18"/>
    </w:rPr>
  </w:style>
  <w:style w:type="character" w:customStyle="1" w:styleId="font71">
    <w:name w:val="font71"/>
    <w:qFormat/>
    <w:rPr>
      <w:rFonts w:ascii="黑体" w:eastAsia="黑体" w:hAnsi="宋体" w:cs="黑体" w:hint="eastAsia"/>
      <w:b/>
      <w:color w:val="000000"/>
      <w:sz w:val="28"/>
      <w:szCs w:val="28"/>
      <w:u w:val="none"/>
    </w:rPr>
  </w:style>
  <w:style w:type="character" w:customStyle="1" w:styleId="Char">
    <w:name w:val="页脚 Char"/>
    <w:basedOn w:val="a0"/>
    <w:link w:val="a3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ntractReview xmlns="http://schemas.wps.cn/vas-ai-hub/contract-review">
  <reviewItems/>
  <config/>
</contractReview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ED2F28-9E59-49C8-AED0-3B3BB7CFA0CC}">
  <ds:schemaRefs>
    <ds:schemaRef ds:uri="http://schemas.wps.cn/vas-ai-hub/contract-review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F3154661-58CA-48D2-BF65-A3615BD70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213</Words>
  <Characters>1215</Characters>
  <Application>Microsoft Office Word</Application>
  <DocSecurity>0</DocSecurity>
  <Lines>10</Lines>
  <Paragraphs>2</Paragraphs>
  <ScaleCrop>false</ScaleCrop>
  <Company>Microsoft</Company>
  <LinksUpToDate>false</LinksUpToDate>
  <CharactersWithSpaces>1426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fanhx</dc:creator>
  <cp:lastModifiedBy>User</cp:lastModifiedBy>
  <cp:revision>42</cp:revision>
  <cp:lastPrinted>2026-04-10T01:02:00Z</cp:lastPrinted>
  <dcterms:created xsi:type="dcterms:W3CDTF">2019-05-21T02:45:00Z</dcterms:created>
  <dcterms:modified xsi:type="dcterms:W3CDTF">2026-04-10T01:03:00Z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1440A5773911455D928CDE56287BF933_13</vt:lpwstr>
  </property>
  <property fmtid="{D5CDD505-2E9C-101B-9397-08002B2CF9AE}" pid="4" name="KSOTemplateDocerSaveRecord">
    <vt:lpwstr>eyJoZGlkIjoiYjVlNDVmMzkxYTM2YmE4MzUzZDQ5OTM2Mzc3ODY4ZmMiLCJ1c2VySWQiOiI0MjgzNjgyMTIifQ==</vt:lpwstr>
  </property>
</Properties>
</file>