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0A69"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7707BFCA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福理工教〔202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3FC74C93">
      <w:pPr>
        <w:spacing w:line="240" w:lineRule="exact"/>
        <w:contextualSpacing/>
        <w:rPr>
          <w:szCs w:val="24"/>
        </w:rPr>
      </w:pPr>
      <w:r>
        <w:rPr>
          <w:rFonts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</w:t>
      </w: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</w:t>
      </w:r>
    </w:p>
    <w:p w14:paraId="088A9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contextualSpacing/>
        <w:jc w:val="center"/>
        <w:textAlignment w:val="auto"/>
        <w:rPr>
          <w:rFonts w:ascii="方正小标宋简体" w:hAnsi="微软雅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A9189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宋体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  <w:t>关于做好2025-2026学年第二学期</w:t>
      </w:r>
    </w:p>
    <w:p w14:paraId="3C730C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宋体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theme="minorBidi"/>
          <w:b w:val="0"/>
          <w:bCs w:val="0"/>
          <w:kern w:val="2"/>
          <w:sz w:val="44"/>
          <w:szCs w:val="44"/>
          <w:lang w:val="en-US" w:eastAsia="zh-CN" w:bidi="ar-SA"/>
        </w:rPr>
        <w:t>体育特色学分申请工作的通知</w:t>
      </w:r>
    </w:p>
    <w:p w14:paraId="31C4EFE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97EB8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contextualSpacing/>
        <w:jc w:val="both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各二级学院：</w:t>
      </w:r>
    </w:p>
    <w:p w14:paraId="1E907B8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根据《福州理工学院体育俱乐部管理规定》《福州理工学院体育特色学分管理规定》等有关规定，现就做好202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学期体育特色学分申请工作的有关事项通知如下：</w:t>
      </w:r>
    </w:p>
    <w:p w14:paraId="2366A50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一、申请对象</w:t>
      </w:r>
    </w:p>
    <w:p w14:paraId="0AA1F21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2024、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级全日制普通本科生</w:t>
      </w:r>
    </w:p>
    <w:p w14:paraId="697D41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二、申请条件、依据</w:t>
      </w:r>
    </w:p>
    <w:p w14:paraId="6796286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contextualSpacing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满足《福州理工学院体育特色学分管理规定》相关要求之一者，均可申请体育特色学分：</w:t>
      </w:r>
    </w:p>
    <w:p w14:paraId="16BE808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contextualSpacing/>
        <w:textAlignment w:val="auto"/>
        <w:rPr>
          <w:rFonts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（一）凡入学以来至202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月期间参加官方举办的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马拉松比赛，完成半程以上者。</w:t>
      </w:r>
    </w:p>
    <w:p w14:paraId="2F47138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contextualSpacing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（二）凡入学以来至20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月期间参加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省、市级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体育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赛事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获取相应名次者。</w:t>
      </w:r>
    </w:p>
    <w:p w14:paraId="5924B8C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contextualSpacing/>
        <w:textAlignment w:val="auto"/>
        <w:rPr>
          <w:rFonts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（三）各校运动队成员。已经入选本学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校运动队，并计划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学期继续完成校队训练任务。</w:t>
      </w:r>
    </w:p>
    <w:p w14:paraId="3A8FEA5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contextualSpacing/>
        <w:textAlignment w:val="auto"/>
        <w:rPr>
          <w:rFonts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（四）计划在202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学期通过学校健身房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定期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健身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打卡</w:t>
      </w:r>
      <w:r>
        <w:rPr>
          <w:rFonts w:hint="eastAsia" w:ascii="仿宋_GB2312" w:hAnsi="宋体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运动取得学分者。</w:t>
      </w:r>
    </w:p>
    <w:p w14:paraId="60E6EA3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三、申请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认定程序</w:t>
      </w:r>
    </w:p>
    <w:p w14:paraId="3E21E42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（一）学生申请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意向申请体育特色学分且</w:t>
      </w:r>
      <w:r>
        <w:rPr>
          <w:rFonts w:hint="eastAsia" w:ascii="仿宋_GB2312" w:hAnsi="仿宋" w:eastAsia="仿宋_GB2312"/>
          <w:sz w:val="32"/>
          <w:szCs w:val="32"/>
        </w:rPr>
        <w:t>符合申请条件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的学生</w:t>
      </w:r>
      <w:r>
        <w:rPr>
          <w:rFonts w:hint="eastAsia" w:ascii="仿宋_GB2312" w:hAnsi="仿宋" w:eastAsia="仿宋_GB2312"/>
          <w:sz w:val="32"/>
          <w:szCs w:val="32"/>
        </w:rPr>
        <w:t>填写《福州理工学院体育特色学分申请表》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并附上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相关证明</w:t>
      </w:r>
      <w:r>
        <w:rPr>
          <w:rFonts w:hint="eastAsia" w:ascii="仿宋_GB2312" w:hAnsi="仿宋" w:eastAsia="仿宋_GB2312"/>
          <w:sz w:val="32"/>
          <w:szCs w:val="32"/>
        </w:rPr>
        <w:t>材料交至所在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学院，</w:t>
      </w:r>
      <w:r>
        <w:rPr>
          <w:rFonts w:hint="eastAsia" w:ascii="仿宋_GB2312" w:hAnsi="仿宋" w:eastAsia="仿宋_GB2312"/>
          <w:sz w:val="32"/>
          <w:szCs w:val="32"/>
        </w:rPr>
        <w:t>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二级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学院</w:t>
      </w:r>
      <w:r>
        <w:rPr>
          <w:rFonts w:hint="eastAsia" w:ascii="仿宋_GB2312" w:hAnsi="仿宋" w:eastAsia="仿宋_GB2312"/>
          <w:sz w:val="32"/>
          <w:szCs w:val="32"/>
        </w:rPr>
        <w:t>汇总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" w:eastAsia="仿宋_GB2312"/>
          <w:sz w:val="32"/>
          <w:szCs w:val="32"/>
        </w:rPr>
        <w:t>后于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前交至体育教学部（图书馆5楼）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51EC3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（二）体育教学部审核。体育教学部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将审核通过的名单上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F33C53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（三）教务处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复核。教务处对复核通过的名单予以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备案、发文公布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认定学分。</w:t>
      </w:r>
    </w:p>
    <w:p w14:paraId="0CF64C1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四、其他</w:t>
      </w:r>
    </w:p>
    <w:p w14:paraId="7DA9D0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（一）申请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的同学，无需参加202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学期的体育俱乐部课程学习。</w:t>
      </w:r>
    </w:p>
    <w:p w14:paraId="639C1FD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（二）审批未通过的同学，继续参加202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学期的体育俱乐部课程学习。</w:t>
      </w:r>
    </w:p>
    <w:p w14:paraId="6DCF3AD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（三）已经申请往年体育特色学分的材料不得重复申请本次体育特色学分。</w:t>
      </w:r>
    </w:p>
    <w:p w14:paraId="5A9EC38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contextualSpacing/>
        <w:jc w:val="both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（四）申请者必须如实填写、提交申请材料，凡出现弄虚作假行为的，取消今后申请体育特色学分资格，并按《福州理工学院学生违纪处分管理规定》进行处理。</w:t>
      </w:r>
    </w:p>
    <w:p w14:paraId="14762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contextualSpacing/>
        <w:textAlignment w:val="auto"/>
        <w:rPr>
          <w:rFonts w:ascii="仿宋_GB2312" w:hAnsi="仿宋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75E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contextualSpacing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黑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福州理工学院体育特色学分申请表</w:t>
      </w:r>
    </w:p>
    <w:p w14:paraId="2B85DE9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contextualSpacing/>
        <w:jc w:val="both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4872EA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contextualSpacing/>
        <w:jc w:val="both"/>
        <w:textAlignment w:val="auto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1E656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contextualSpacing/>
        <w:jc w:val="both"/>
        <w:textAlignment w:val="auto"/>
        <w:rPr>
          <w:rStyle w:val="9"/>
          <w:rFonts w:ascii="仿宋_GB2312" w:hAnsi="仿宋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"/>
          <w:rFonts w:ascii="仿宋_GB2312" w:hAnsi="仿宋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6CE8C01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840" w:rightChars="400" w:firstLine="640" w:firstLineChars="200"/>
        <w:contextualSpacing/>
        <w:jc w:val="right"/>
        <w:textAlignment w:val="auto"/>
        <w:rPr>
          <w:rStyle w:val="9"/>
          <w:rFonts w:hAnsi="仿宋"/>
        </w:rPr>
      </w:pPr>
      <w:r>
        <w:rPr>
          <w:rStyle w:val="9"/>
          <w:rFonts w:hint="eastAsia" w:ascii="仿宋_GB2312" w:hAnsi="仿宋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福州理工学院教务处</w:t>
      </w:r>
    </w:p>
    <w:p w14:paraId="7138B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9"/>
          <w:rFonts w:ascii="仿宋_GB2312" w:hAnsi="仿宋" w:eastAsia="仿宋_GB2312" w:cs="宋体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Style w:val="9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02</w:t>
      </w:r>
      <w:r>
        <w:rPr>
          <w:rStyle w:val="9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9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Style w:val="9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9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Style w:val="9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9"/>
          <w:rFonts w:hint="eastAsia" w:ascii="仿宋_GB2312" w:hAnsi="仿宋" w:eastAsia="仿宋_GB2312" w:cs="宋体"/>
          <w:b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12A77C64">
      <w:pPr>
        <w:spacing w:line="600" w:lineRule="exact"/>
        <w:contextualSpacing/>
        <w:jc w:val="left"/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9309C53">
      <w:pPr>
        <w:spacing w:line="600" w:lineRule="exact"/>
        <w:contextualSpacing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7D8D6690">
      <w:pPr>
        <w:spacing w:line="600" w:lineRule="exact"/>
        <w:contextualSpacing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福州理工学院体育特色学分申请表</w:t>
      </w:r>
    </w:p>
    <w:p w14:paraId="17DD84CE">
      <w:pPr>
        <w:spacing w:after="156" w:afterLines="50" w:line="300" w:lineRule="auto"/>
        <w:jc w:val="center"/>
        <w:rPr>
          <w:rFonts w:ascii="Calibri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eastAsia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—202</w:t>
      </w:r>
      <w:r>
        <w:rPr>
          <w:rFonts w:hint="eastAsia" w:eastAsia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eastAsia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eastAsia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学期）</w:t>
      </w:r>
    </w:p>
    <w:tbl>
      <w:tblPr>
        <w:tblStyle w:val="7"/>
        <w:tblW w:w="8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69"/>
        <w:gridCol w:w="735"/>
        <w:gridCol w:w="1365"/>
        <w:gridCol w:w="735"/>
        <w:gridCol w:w="2099"/>
        <w:gridCol w:w="735"/>
        <w:gridCol w:w="843"/>
      </w:tblGrid>
      <w:tr w14:paraId="69FD8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5771"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B66C3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70452"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68A69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423B9"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FD14B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85FC5"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B2680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4E2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CEFA"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D8E91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57A3F">
            <w:pPr>
              <w:jc w:val="center"/>
              <w:rPr>
                <w:rFonts w:ascii="Calibri" w:hAnsi="Calibri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8F0CC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71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87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0B787">
            <w:pPr>
              <w:rPr>
                <w:rFonts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（请选择申请特色学分类型并说明具体运动水平或取得的成绩）（另附相关证明）：</w:t>
            </w:r>
          </w:p>
          <w:p w14:paraId="4C60F85E">
            <w:pPr>
              <w:rPr>
                <w:rFonts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□马拉松特色学分               □健身特色学分    </w:t>
            </w:r>
          </w:p>
          <w:p w14:paraId="6A3CEF12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□体育竞赛特色学分             □校运动队特色学分：______________校队</w:t>
            </w:r>
          </w:p>
          <w:p w14:paraId="6990BD2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F2D1C6">
            <w:pPr>
              <w:ind w:right="420" w:rightChars="200"/>
              <w:jc w:val="right"/>
              <w:rPr>
                <w:rFonts w:ascii="楷体_GB2312" w:hAnsi="Calibri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申请人：                年    月    日</w:t>
            </w:r>
          </w:p>
        </w:tc>
      </w:tr>
      <w:tr w14:paraId="2C1A7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B55A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</w:t>
            </w:r>
          </w:p>
          <w:p w14:paraId="6804960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  <w:p w14:paraId="0F4DCD0E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5CF16500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4049F16C">
            <w:pPr>
              <w:jc w:val="center"/>
              <w:rPr>
                <w:rFonts w:ascii="Calibri" w:hAnsi="Calibri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1AC45">
            <w:pPr>
              <w:rPr>
                <w:rFonts w:ascii="Calibri" w:hAnsi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1D84D0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C5F5F06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8CC917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780747">
            <w:pPr>
              <w:ind w:right="420" w:rightChars="200"/>
              <w:jc w:val="right"/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138237">
            <w:pPr>
              <w:ind w:right="420" w:rightChars="200"/>
              <w:jc w:val="right"/>
              <w:rPr>
                <w:rFonts w:ascii="楷体_GB2312" w:hAnsi="Calibri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                  年    月    日</w:t>
            </w:r>
          </w:p>
        </w:tc>
      </w:tr>
      <w:tr w14:paraId="368F6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642A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615CE5C0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 w14:paraId="12ACC658"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3DECE749">
            <w:pPr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BE487">
            <w:pPr>
              <w:rPr>
                <w:rFonts w:ascii="Calibri" w:hAnsi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EC1C17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3DC73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12E6C0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69108E">
            <w:pPr>
              <w:ind w:right="420" w:rightChars="200"/>
              <w:jc w:val="right"/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9C0586">
            <w:pPr>
              <w:ind w:right="420" w:rightChars="200"/>
              <w:jc w:val="right"/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                  年    月    日</w:t>
            </w:r>
          </w:p>
        </w:tc>
      </w:tr>
      <w:tr w14:paraId="1B67C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B678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 w14:paraId="589071EE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14C2A3AA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0274FA29"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16981F1E"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  <w:p w14:paraId="05E198F6"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58C20B13">
            <w:pPr>
              <w:jc w:val="center"/>
              <w:rPr>
                <w:rFonts w:ascii="Calibri" w:hAnsi="Calibri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53205">
            <w:pPr>
              <w:rPr>
                <w:rFonts w:ascii="Calibri" w:hAnsi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AD2087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D04A2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42EDE5">
            <w:pPr>
              <w:pStyle w:val="3"/>
            </w:pPr>
          </w:p>
          <w:p w14:paraId="39F3DEEA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FA13C2">
            <w:pPr>
              <w:ind w:right="420" w:rightChars="200"/>
              <w:jc w:val="right"/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F0EF1A">
            <w:pPr>
              <w:ind w:right="420" w:rightChars="200"/>
              <w:jc w:val="right"/>
              <w:rPr>
                <w:rFonts w:ascii="楷体_GB2312" w:hAnsi="Calibri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                  年    月    日</w:t>
            </w:r>
          </w:p>
        </w:tc>
      </w:tr>
    </w:tbl>
    <w:p w14:paraId="657A9DF0">
      <w:pPr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  <w:t>说明：</w:t>
      </w:r>
    </w:p>
    <w:p w14:paraId="55C9A7E0">
      <w:pPr>
        <w:numPr>
          <w:ilvl w:val="0"/>
          <w:numId w:val="1"/>
        </w:numPr>
        <w:ind w:left="315" w:hanging="315" w:hangingChars="150"/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  <w:t>申请马拉松特色学分，附成绩证书复印件一份，并提供成绩证书原件查验。</w:t>
      </w:r>
    </w:p>
    <w:p w14:paraId="77719922">
      <w:pPr>
        <w:numPr>
          <w:ilvl w:val="0"/>
          <w:numId w:val="1"/>
        </w:numPr>
        <w:ind w:left="315" w:hanging="315" w:hangingChars="150"/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  <w:t>申请健身特色学分，在校健身房会员名单中，并计划下学期继续在校健身房参与健身运动。</w:t>
      </w:r>
    </w:p>
    <w:p w14:paraId="0AB229D0">
      <w:pPr>
        <w:numPr>
          <w:ilvl w:val="0"/>
          <w:numId w:val="1"/>
        </w:numPr>
        <w:ind w:left="315" w:hanging="315" w:hangingChars="150"/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  <w:t>申请体育竞赛特色学分，附获奖证书复印件一份，并提供获奖证书原件查验。</w:t>
      </w:r>
    </w:p>
    <w:p w14:paraId="2423819C">
      <w:pPr>
        <w:numPr>
          <w:ilvl w:val="0"/>
          <w:numId w:val="1"/>
        </w:numPr>
        <w:ind w:left="315" w:hanging="315" w:hangingChars="150"/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  <w:t>申请校运动队特色学分，在各校队名单中，并计划下学期继续完成校队训练任务。</w:t>
      </w:r>
    </w:p>
    <w:p w14:paraId="26DC810A">
      <w:pPr>
        <w:pStyle w:val="3"/>
        <w:spacing w:line="240" w:lineRule="exact"/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04450D2F">
      <w:pPr>
        <w:pStyle w:val="3"/>
        <w:spacing w:line="240" w:lineRule="exact"/>
        <w:rPr>
          <w:rFonts w:ascii="楷体_GB2312" w:eastAsia="楷体_GB2312"/>
          <w:color w:val="000000" w:themeColor="text1"/>
          <w14:textFill>
            <w14:solidFill>
              <w14:schemeClr w14:val="tx1"/>
            </w14:solidFill>
          </w14:textFill>
        </w:rPr>
      </w:pPr>
    </w:p>
    <w:p w14:paraId="753993A5">
      <w:pPr>
        <w:pStyle w:val="6"/>
        <w:pBdr>
          <w:top w:val="single" w:color="auto" w:sz="6" w:space="1"/>
          <w:bottom w:val="single" w:color="auto" w:sz="6" w:space="1"/>
        </w:pBdr>
        <w:spacing w:before="0" w:beforeAutospacing="0" w:after="0" w:afterAutospacing="0"/>
        <w:ind w:right="119" w:firstLine="280" w:firstLineChars="100"/>
        <w:contextualSpacing/>
        <w:jc w:val="both"/>
        <w:rPr>
          <w:rFonts w:ascii="楷体_GB2312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仿宋_GB2312" w:hAnsi="仿宋" w:eastAsia="仿宋_GB2312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福州理工学院教务处</w:t>
      </w:r>
      <w:r>
        <w:rPr>
          <w:rStyle w:val="9"/>
          <w:rFonts w:hint="eastAsia" w:ascii="仿宋_GB2312" w:hAnsi="仿宋" w:eastAsia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Style w:val="9"/>
          <w:rFonts w:hint="eastAsia" w:ascii="仿宋_GB2312" w:hAnsi="仿宋" w:eastAsia="仿宋_GB2312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9"/>
          <w:rFonts w:ascii="仿宋_GB2312" w:hAnsi="仿宋" w:eastAsia="仿宋_GB2312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9"/>
          <w:rFonts w:hint="eastAsia" w:ascii="仿宋_GB2312" w:hAnsi="仿宋" w:eastAsia="仿宋_GB2312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"/>
          <w:rFonts w:ascii="仿宋_GB2312" w:hAnsi="仿宋" w:eastAsia="仿宋_GB2312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</w:t>
      </w:r>
      <w:r>
        <w:rPr>
          <w:rStyle w:val="9"/>
          <w:rFonts w:hint="eastAsia" w:ascii="仿宋_GB2312" w:hAnsi="仿宋" w:eastAsia="仿宋_GB2312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Style w:val="9"/>
          <w:rFonts w:hint="eastAsia" w:ascii="仿宋_GB2312" w:hAnsi="仿宋" w:eastAsia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9"/>
          <w:rFonts w:hint="eastAsia" w:ascii="仿宋_GB2312" w:hAnsi="仿宋" w:eastAsia="仿宋_GB2312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Style w:val="9"/>
          <w:rFonts w:hint="eastAsia" w:ascii="仿宋_GB2312" w:hAnsi="仿宋" w:eastAsia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9"/>
          <w:rFonts w:hint="eastAsia" w:ascii="仿宋_GB2312" w:hAnsi="仿宋" w:eastAsia="仿宋_GB2312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9"/>
          <w:rFonts w:hint="eastAsia" w:ascii="仿宋_GB2312" w:hAnsi="仿宋" w:eastAsia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9"/>
          <w:rFonts w:hint="eastAsia" w:ascii="仿宋_GB2312" w:hAnsi="仿宋" w:eastAsia="仿宋_GB2312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footerReference r:id="rId3" w:type="default"/>
      <w:footerReference r:id="rId4" w:type="even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A563A4-A7DF-4F92-92B0-C8FF8823B9A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42DB4CB-150C-4276-88F4-C893ACF1A5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2FAF3B73-A51E-4C96-952D-2F595C77AB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7021361-893B-4383-A772-FE16AB451C7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8132BDEB-8144-438A-A920-7013EE1C08E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76E76FD-D691-43DF-9DC0-9963BE5CCBC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B2CEACD-F256-407F-8A08-AADCB946D43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4BD9A455-5666-4F27-BF11-EBCC9DE3C18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9" w:fontKey="{9B4E9021-D733-4F80-848F-DA172CCF9F3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4F4D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C90C2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C90C2">
                    <w:pPr>
                      <w:pStyle w:val="4"/>
                      <w:rPr>
                        <w:rFonts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CD5AE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E5571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E5571">
                    <w:pPr>
                      <w:pStyle w:val="4"/>
                      <w:rPr>
                        <w:rFonts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555F1"/>
    <w:multiLevelType w:val="multilevel"/>
    <w:tmpl w:val="533555F1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1MmMwOWJkYmEyMzU3MmJhYzQ4N2VjNGM0NjYxZWYifQ=="/>
  </w:docVars>
  <w:rsids>
    <w:rsidRoot w:val="009D7D1B"/>
    <w:rsid w:val="00023770"/>
    <w:rsid w:val="000E1486"/>
    <w:rsid w:val="001077CC"/>
    <w:rsid w:val="00153BB3"/>
    <w:rsid w:val="001949C6"/>
    <w:rsid w:val="002D0536"/>
    <w:rsid w:val="00327291"/>
    <w:rsid w:val="00345D35"/>
    <w:rsid w:val="003A5F7E"/>
    <w:rsid w:val="003E55A5"/>
    <w:rsid w:val="00462731"/>
    <w:rsid w:val="00477D1E"/>
    <w:rsid w:val="004B6957"/>
    <w:rsid w:val="00646229"/>
    <w:rsid w:val="006A0631"/>
    <w:rsid w:val="006A3B09"/>
    <w:rsid w:val="007F606B"/>
    <w:rsid w:val="00886838"/>
    <w:rsid w:val="008E740A"/>
    <w:rsid w:val="009257E4"/>
    <w:rsid w:val="0096560A"/>
    <w:rsid w:val="009D7D1B"/>
    <w:rsid w:val="00A7728B"/>
    <w:rsid w:val="00AC0D0D"/>
    <w:rsid w:val="00B9739C"/>
    <w:rsid w:val="00BC242D"/>
    <w:rsid w:val="00BC2A38"/>
    <w:rsid w:val="00BF58AD"/>
    <w:rsid w:val="00CD1AC8"/>
    <w:rsid w:val="00D1114F"/>
    <w:rsid w:val="00D20BC4"/>
    <w:rsid w:val="00D7644B"/>
    <w:rsid w:val="00DB3370"/>
    <w:rsid w:val="00DB5462"/>
    <w:rsid w:val="00E37DAD"/>
    <w:rsid w:val="00E51420"/>
    <w:rsid w:val="00EC2766"/>
    <w:rsid w:val="00ED5D97"/>
    <w:rsid w:val="03FC4F9F"/>
    <w:rsid w:val="07175632"/>
    <w:rsid w:val="07697021"/>
    <w:rsid w:val="09706B60"/>
    <w:rsid w:val="0A73158F"/>
    <w:rsid w:val="0B343E36"/>
    <w:rsid w:val="0C2D5205"/>
    <w:rsid w:val="0D9B5261"/>
    <w:rsid w:val="0F06216F"/>
    <w:rsid w:val="0F1F0A41"/>
    <w:rsid w:val="12C70C80"/>
    <w:rsid w:val="1B2E4522"/>
    <w:rsid w:val="247448FB"/>
    <w:rsid w:val="298011DE"/>
    <w:rsid w:val="2B19291A"/>
    <w:rsid w:val="2B477735"/>
    <w:rsid w:val="2D767F9B"/>
    <w:rsid w:val="2FE5642E"/>
    <w:rsid w:val="312C5E51"/>
    <w:rsid w:val="31576CC8"/>
    <w:rsid w:val="3A0627D0"/>
    <w:rsid w:val="3A527C44"/>
    <w:rsid w:val="3E7F6304"/>
    <w:rsid w:val="416C40CA"/>
    <w:rsid w:val="49C10AC2"/>
    <w:rsid w:val="5A8378C5"/>
    <w:rsid w:val="5D040187"/>
    <w:rsid w:val="5D9B04FF"/>
    <w:rsid w:val="616C70BD"/>
    <w:rsid w:val="64DA5D26"/>
    <w:rsid w:val="657E3A02"/>
    <w:rsid w:val="6A7132DC"/>
    <w:rsid w:val="6A723C50"/>
    <w:rsid w:val="73A25E44"/>
    <w:rsid w:val="73CA5B64"/>
    <w:rsid w:val="7419574B"/>
    <w:rsid w:val="788B095A"/>
    <w:rsid w:val="7B870FFB"/>
    <w:rsid w:val="7F3E0722"/>
    <w:rsid w:val="BBFED405"/>
    <w:rsid w:val="FF7FF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471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9BD803-C418-4AAA-BB12-0835386043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1031</Words>
  <Characters>1112</Characters>
  <Lines>10</Lines>
  <Paragraphs>3</Paragraphs>
  <TotalTime>19</TotalTime>
  <ScaleCrop>false</ScaleCrop>
  <LinksUpToDate>false</LinksUpToDate>
  <CharactersWithSpaces>1411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2024-07-01T14:57:00Z</dcterms:created>
  <dc:creator>guanyz</dc:creator>
  <cp:lastModifiedBy>Alert</cp:lastModifiedBy>
  <cp:lastPrinted>2024-07-01T15:14:00Z</cp:lastPrinted>
  <dcterms:modified xsi:type="dcterms:W3CDTF">2026-03-05T02:02:33Z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C34175E7439747FC8C3CF1572603DD22_13</vt:lpwstr>
  </property>
  <property fmtid="{D5CDD505-2E9C-101B-9397-08002B2CF9AE}" pid="4" name="KSOTemplateDocerSaveRecord">
    <vt:lpwstr>eyJoZGlkIjoiZGQxZTViYjk5NThhNmY4ODFhZmE3NzEyMmRkMjVmZmQiLCJ1c2VySWQiOiI1NjQ1MDY2MzgifQ==</vt:lpwstr>
  </property>
</Properties>
</file>