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8AD0F" w14:textId="77777777" w:rsidR="00CA6816" w:rsidRDefault="00915F9E">
      <w:pPr>
        <w:jc w:val="center"/>
        <w:rPr>
          <w:rFonts w:ascii="方正小标宋简体" w:eastAsia="方正小标宋简体" w:hAnsi="华文中宋"/>
          <w:color w:val="FF0000"/>
          <w:spacing w:val="40"/>
          <w:w w:val="60"/>
          <w:sz w:val="140"/>
          <w:szCs w:val="140"/>
        </w:rPr>
      </w:pP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福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州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理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工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学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院</w:t>
      </w:r>
    </w:p>
    <w:p w14:paraId="61DB987A" w14:textId="6331A0EE" w:rsidR="00CA6816" w:rsidRDefault="00915F9E">
      <w:pPr>
        <w:spacing w:line="600" w:lineRule="exact"/>
        <w:contextualSpacing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福理工教〔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202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〕</w:t>
      </w:r>
      <w:r w:rsidR="00B80751">
        <w:rPr>
          <w:rFonts w:ascii="仿宋_GB2312" w:eastAsia="仿宋_GB2312"/>
          <w:color w:val="000000" w:themeColor="text1"/>
          <w:sz w:val="32"/>
          <w:szCs w:val="32"/>
        </w:rPr>
        <w:t>125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号</w:t>
      </w:r>
    </w:p>
    <w:p w14:paraId="2E377CC4" w14:textId="77777777" w:rsidR="00CA6816" w:rsidRDefault="00915F9E">
      <w:pPr>
        <w:spacing w:line="240" w:lineRule="exact"/>
        <w:rPr>
          <w:rFonts w:ascii="方正小标宋简体" w:eastAsia="方正小标宋简体"/>
          <w:color w:val="000000" w:themeColor="text1"/>
          <w:sz w:val="32"/>
          <w:szCs w:val="32"/>
        </w:rPr>
      </w:pPr>
      <w:r>
        <w:rPr>
          <w:rFonts w:ascii="华文中宋" w:eastAsia="华文中宋" w:hAnsi="华文中宋" w:hint="eastAsia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</w:t>
      </w:r>
    </w:p>
    <w:p w14:paraId="7B44B69F" w14:textId="77777777" w:rsidR="00CA6816" w:rsidRDefault="00CA6816">
      <w:pPr>
        <w:spacing w:line="400" w:lineRule="exact"/>
        <w:contextualSpacing/>
        <w:jc w:val="center"/>
        <w:rPr>
          <w:rFonts w:ascii="方正小标宋简体" w:eastAsia="方正小标宋简体"/>
          <w:color w:val="000000" w:themeColor="text1"/>
          <w:sz w:val="32"/>
          <w:szCs w:val="32"/>
        </w:rPr>
      </w:pPr>
    </w:p>
    <w:p w14:paraId="0767C945" w14:textId="77777777" w:rsidR="00B80751" w:rsidRDefault="00915F9E">
      <w:pPr>
        <w:spacing w:line="700" w:lineRule="exact"/>
        <w:contextualSpacing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-202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学年第一学期</w:t>
      </w:r>
    </w:p>
    <w:p w14:paraId="7D0A3A7D" w14:textId="47173F90" w:rsidR="00CA6816" w:rsidRDefault="00915F9E">
      <w:pPr>
        <w:spacing w:line="700" w:lineRule="exact"/>
        <w:contextualSpacing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网络通识教育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选修课选课的通知</w:t>
      </w:r>
    </w:p>
    <w:p w14:paraId="0ABD5ED6" w14:textId="77777777" w:rsidR="00CA6816" w:rsidRDefault="00CA6816">
      <w:pPr>
        <w:spacing w:line="400" w:lineRule="exact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</w:p>
    <w:p w14:paraId="3DF96E9B" w14:textId="77777777" w:rsidR="00CA6816" w:rsidRDefault="00915F9E">
      <w:pPr>
        <w:spacing w:line="480" w:lineRule="exact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>各二级学院：</w:t>
      </w:r>
    </w:p>
    <w:p w14:paraId="6DF3BBA9" w14:textId="77777777" w:rsidR="00CA6816" w:rsidRDefault="00915F9E">
      <w:pPr>
        <w:spacing w:line="48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-202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学年第一学期网络通识教育选修课程</w:t>
      </w:r>
      <w:r>
        <w:rPr>
          <w:rFonts w:ascii="仿宋_GB2312" w:eastAsia="仿宋_GB2312" w:hAnsi="宋体" w:cs="宋体"/>
          <w:kern w:val="0"/>
          <w:sz w:val="32"/>
          <w:szCs w:val="28"/>
        </w:rPr>
        <w:t>（以下简称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网络</w:t>
      </w:r>
      <w:r>
        <w:rPr>
          <w:rFonts w:ascii="仿宋_GB2312" w:eastAsia="仿宋_GB2312" w:hAnsi="宋体" w:cs="宋体"/>
          <w:kern w:val="0"/>
          <w:sz w:val="32"/>
          <w:szCs w:val="28"/>
        </w:rPr>
        <w:t>公选课）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于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9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7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日（星期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三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）启动学生选课工作，本次选课面向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级、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级学生</w:t>
      </w:r>
      <w:r>
        <w:rPr>
          <w:rFonts w:ascii="仿宋_GB2312" w:eastAsia="仿宋_GB2312" w:hAnsi="宋体" w:cs="宋体"/>
          <w:kern w:val="0"/>
          <w:sz w:val="32"/>
          <w:szCs w:val="28"/>
        </w:rPr>
        <w:t>以及</w:t>
      </w:r>
      <w:r>
        <w:rPr>
          <w:rFonts w:ascii="仿宋_GB2312" w:eastAsia="仿宋_GB2312" w:hAnsi="宋体" w:cs="宋体"/>
          <w:kern w:val="0"/>
          <w:sz w:val="32"/>
          <w:szCs w:val="28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</w:t>
      </w:r>
      <w:r>
        <w:rPr>
          <w:rFonts w:ascii="仿宋_GB2312" w:eastAsia="仿宋_GB2312" w:hAnsi="宋体" w:cs="宋体"/>
          <w:kern w:val="0"/>
          <w:sz w:val="32"/>
          <w:szCs w:val="28"/>
        </w:rPr>
        <w:t>级部分公选课学分未修满的学生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级学生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务必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在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-202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学年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28"/>
        </w:rPr>
        <w:t>第一学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28"/>
        </w:rPr>
        <w:t>期修满公选课学分，否则影响明年毕业资格审核。学生根据指定时间选择课程，并按要求完成学习。现将具体事宜通知如下：</w:t>
      </w:r>
    </w:p>
    <w:p w14:paraId="699B343B" w14:textId="77777777" w:rsidR="00CA6816" w:rsidRDefault="00915F9E">
      <w:pPr>
        <w:spacing w:line="480" w:lineRule="exact"/>
        <w:ind w:firstLineChars="200" w:firstLine="640"/>
        <w:contextualSpacing/>
        <w:rPr>
          <w:rFonts w:ascii="黑体" w:eastAsia="黑体" w:hAnsi="黑体" w:cs="黑体"/>
          <w:kern w:val="0"/>
          <w:sz w:val="32"/>
          <w:szCs w:val="28"/>
        </w:rPr>
      </w:pPr>
      <w:r>
        <w:rPr>
          <w:rFonts w:ascii="黑体" w:eastAsia="黑体" w:hAnsi="黑体" w:cs="黑体" w:hint="eastAsia"/>
          <w:kern w:val="0"/>
          <w:sz w:val="32"/>
          <w:szCs w:val="28"/>
        </w:rPr>
        <w:t>一、选课时间</w:t>
      </w:r>
    </w:p>
    <w:p w14:paraId="7EDA0BBA" w14:textId="77777777" w:rsidR="00CA6816" w:rsidRDefault="00915F9E">
      <w:pPr>
        <w:spacing w:line="48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9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7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日（星期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三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9:00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至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2024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9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8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日（星期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四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22:00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。</w:t>
      </w:r>
    </w:p>
    <w:p w14:paraId="7728F269" w14:textId="77777777" w:rsidR="00CA6816" w:rsidRDefault="00915F9E">
      <w:pPr>
        <w:spacing w:line="480" w:lineRule="exact"/>
        <w:ind w:firstLineChars="200" w:firstLine="640"/>
        <w:contextualSpacing/>
        <w:rPr>
          <w:rFonts w:ascii="黑体" w:eastAsia="黑体" w:hAnsi="黑体" w:cs="黑体"/>
          <w:kern w:val="0"/>
          <w:sz w:val="32"/>
          <w:szCs w:val="28"/>
        </w:rPr>
      </w:pPr>
      <w:r>
        <w:rPr>
          <w:rFonts w:ascii="黑体" w:eastAsia="黑体" w:hAnsi="黑体" w:cs="黑体" w:hint="eastAsia"/>
          <w:kern w:val="0"/>
          <w:sz w:val="32"/>
          <w:szCs w:val="28"/>
        </w:rPr>
        <w:t>二、选课方式</w:t>
      </w:r>
    </w:p>
    <w:p w14:paraId="18B36053" w14:textId="77777777" w:rsidR="00CA6816" w:rsidRDefault="00915F9E">
      <w:pPr>
        <w:spacing w:line="48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>网络公选课采取网上选课方式，学生自行登入教务系统进行选课。链接地址：</w:t>
      </w:r>
    </w:p>
    <w:p w14:paraId="1FD9392E" w14:textId="77777777" w:rsidR="00CA6816" w:rsidRDefault="00915F9E">
      <w:pPr>
        <w:spacing w:line="480" w:lineRule="exact"/>
        <w:ind w:firstLineChars="100" w:firstLine="32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>http://oaa.fitedu.net/jwglxt/xtgl/login_slogin.html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，选课过程中若出现学号出错、系统报错等特殊情况造成无法进行网上报名，学生应及时向各学院综合管理办公室反馈，各学院综合管理办公室与教务处教务科吴老师做好沟通和处理工作。</w:t>
      </w:r>
    </w:p>
    <w:p w14:paraId="7853536B" w14:textId="77777777" w:rsidR="00CA6816" w:rsidRDefault="00915F9E">
      <w:pPr>
        <w:spacing w:line="48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原则上学生不得重复选修相同课程，重复选修同一门公共选修课程只计算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次学分。</w:t>
      </w:r>
    </w:p>
    <w:p w14:paraId="3AA4457B" w14:textId="77777777" w:rsidR="00CA6816" w:rsidRDefault="00915F9E">
      <w:pPr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28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课程开放注册（含考试）预计时间</w:t>
      </w:r>
    </w:p>
    <w:p w14:paraId="376F89F5" w14:textId="77777777" w:rsidR="00CA6816" w:rsidRDefault="00915F9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-202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日，具体学习时间请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以超星平台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通知为准。</w:t>
      </w:r>
    </w:p>
    <w:p w14:paraId="4004F52E" w14:textId="77777777" w:rsidR="00CA6816" w:rsidRDefault="00915F9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学生报名成功后，请于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日后自行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通过超星平台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学习，学习网址：</w:t>
      </w:r>
      <w:hyperlink r:id="rId7" w:history="1">
        <w:r>
          <w:rPr>
            <w:rStyle w:val="a7"/>
            <w:rFonts w:ascii="仿宋_GB2312" w:eastAsia="仿宋_GB2312" w:hAnsi="仿宋_GB2312" w:cs="仿宋_GB2312" w:hint="eastAsia"/>
            <w:color w:val="auto"/>
            <w:sz w:val="32"/>
            <w:szCs w:val="32"/>
          </w:rPr>
          <w:t>http://fit.fanya.chaoxing.com/portal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1C444FC" w14:textId="77777777" w:rsidR="00CA6816" w:rsidRDefault="00915F9E">
      <w:pPr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四、学生系统登录账号及密码</w:t>
      </w:r>
    </w:p>
    <w:p w14:paraId="6F21D3BC" w14:textId="77777777" w:rsidR="00CA6816" w:rsidRDefault="00915F9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学习账户统一为学生学号，首次登入密码为</w:t>
      </w:r>
      <w:r>
        <w:rPr>
          <w:rFonts w:ascii="仿宋_GB2312" w:eastAsia="仿宋_GB2312" w:hAnsi="仿宋_GB2312" w:cs="仿宋_GB2312" w:hint="eastAsia"/>
          <w:sz w:val="32"/>
          <w:szCs w:val="32"/>
        </w:rPr>
        <w:t>s654321s</w:t>
      </w:r>
      <w:r>
        <w:rPr>
          <w:rFonts w:ascii="仿宋_GB2312" w:eastAsia="仿宋_GB2312" w:hAnsi="仿宋_GB2312" w:cs="仿宋_GB2312" w:hint="eastAsia"/>
          <w:sz w:val="32"/>
          <w:szCs w:val="32"/>
        </w:rPr>
        <w:t>（登入后请及时修改密码）。第一次使用，学生要先进行学号与手机、邮箱绑定。</w:t>
      </w:r>
    </w:p>
    <w:p w14:paraId="50DBAAB1" w14:textId="77777777" w:rsidR="00CA6816" w:rsidRDefault="00915F9E">
      <w:pPr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五、学习及考核方式</w:t>
      </w:r>
    </w:p>
    <w:p w14:paraId="014BED9B" w14:textId="77777777" w:rsidR="00CA6816" w:rsidRDefault="00915F9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公选课与其他必修课要求相同，学生一旦选修某门选修课程，应遵守学院的相关管理规定。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学生选课后根据自身时间在课程开放时间内完成学习任务，即通过自主的在线学习、提交平时作业、参与互动讨论、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参加结课考试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等。该学习平台提供教学的全程质量监控，学生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不可跳看视频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。课程学习结束、考核合格后取得相应的公共选修课学分。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14:paraId="440CD8D5" w14:textId="77777777" w:rsidR="00CA6816" w:rsidRDefault="00915F9E">
      <w:pPr>
        <w:spacing w:line="480" w:lineRule="exact"/>
        <w:ind w:firstLineChars="200" w:firstLine="640"/>
        <w:contextualSpacing/>
        <w:rPr>
          <w:rFonts w:ascii="黑体" w:eastAsia="黑体" w:hAnsi="黑体" w:cs="黑体"/>
          <w:kern w:val="0"/>
          <w:sz w:val="32"/>
          <w:szCs w:val="28"/>
        </w:rPr>
      </w:pPr>
      <w:r>
        <w:rPr>
          <w:rFonts w:ascii="黑体" w:eastAsia="黑体" w:hAnsi="黑体" w:cs="黑体" w:hint="eastAsia"/>
          <w:kern w:val="0"/>
          <w:sz w:val="32"/>
          <w:szCs w:val="28"/>
        </w:rPr>
        <w:t>六、修读要求</w:t>
      </w:r>
    </w:p>
    <w:p w14:paraId="10FD6A6B" w14:textId="7EB0982C" w:rsidR="00CA6816" w:rsidRDefault="00915F9E">
      <w:pPr>
        <w:spacing w:line="48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>自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2021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级起，在学生必须修满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8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学分的范围内进一步明确各模块学分修读要求，详见附件。</w:t>
      </w:r>
    </w:p>
    <w:p w14:paraId="175C69CE" w14:textId="0FEA39BC" w:rsidR="00CA6816" w:rsidRDefault="00915F9E">
      <w:pPr>
        <w:spacing w:line="48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>附件：公共选修课学分修读要求</w:t>
      </w:r>
    </w:p>
    <w:p w14:paraId="49F73183" w14:textId="61EE465C" w:rsidR="00CA6816" w:rsidRDefault="00CA6816">
      <w:pPr>
        <w:spacing w:line="48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bookmarkStart w:id="0" w:name="_GoBack"/>
      <w:bookmarkEnd w:id="0"/>
    </w:p>
    <w:p w14:paraId="23A04C34" w14:textId="3CAAA121" w:rsidR="00CA6816" w:rsidRDefault="00CA6816">
      <w:pPr>
        <w:spacing w:line="48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</w:p>
    <w:p w14:paraId="781E7C2C" w14:textId="77777777" w:rsidR="00B80751" w:rsidRDefault="00B80751">
      <w:pPr>
        <w:spacing w:line="480" w:lineRule="exact"/>
        <w:ind w:firstLineChars="200" w:firstLine="640"/>
        <w:contextualSpacing/>
        <w:rPr>
          <w:rFonts w:ascii="仿宋_GB2312" w:eastAsia="仿宋_GB2312" w:hAnsi="宋体" w:cs="宋体" w:hint="eastAsia"/>
          <w:kern w:val="0"/>
          <w:sz w:val="32"/>
          <w:szCs w:val="28"/>
        </w:rPr>
      </w:pPr>
    </w:p>
    <w:p w14:paraId="6AF6A00E" w14:textId="77777777" w:rsidR="00CA6816" w:rsidRDefault="00915F9E">
      <w:pPr>
        <w:spacing w:line="480" w:lineRule="exact"/>
        <w:ind w:rightChars="400" w:right="840" w:firstLineChars="200" w:firstLine="640"/>
        <w:jc w:val="right"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/>
          <w:kern w:val="0"/>
          <w:sz w:val="32"/>
          <w:szCs w:val="28"/>
        </w:rPr>
        <w:t>福州理工学院教务处</w:t>
      </w:r>
    </w:p>
    <w:p w14:paraId="7BA14D23" w14:textId="77777777" w:rsidR="00CA6816" w:rsidRDefault="00915F9E">
      <w:pPr>
        <w:spacing w:line="480" w:lineRule="exact"/>
        <w:ind w:firstLineChars="1700" w:firstLine="5440"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/>
          <w:kern w:val="0"/>
          <w:sz w:val="32"/>
          <w:szCs w:val="28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5</w:t>
      </w:r>
      <w:r>
        <w:rPr>
          <w:rFonts w:ascii="仿宋_GB2312" w:eastAsia="仿宋_GB2312" w:hAnsi="宋体" w:cs="宋体"/>
          <w:kern w:val="0"/>
          <w:sz w:val="32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9</w:t>
      </w:r>
      <w:r>
        <w:rPr>
          <w:rFonts w:ascii="仿宋_GB2312" w:eastAsia="仿宋_GB2312" w:hAnsi="宋体" w:cs="宋体"/>
          <w:kern w:val="0"/>
          <w:sz w:val="32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15</w:t>
      </w:r>
      <w:r>
        <w:rPr>
          <w:rFonts w:ascii="仿宋_GB2312" w:eastAsia="仿宋_GB2312" w:hAnsi="宋体" w:cs="宋体"/>
          <w:kern w:val="0"/>
          <w:sz w:val="32"/>
          <w:szCs w:val="28"/>
        </w:rPr>
        <w:t>日</w:t>
      </w:r>
    </w:p>
    <w:p w14:paraId="448EA024" w14:textId="77777777" w:rsidR="00B80751" w:rsidRDefault="00B80751">
      <w:pPr>
        <w:jc w:val="left"/>
        <w:rPr>
          <w:rFonts w:ascii="黑体" w:eastAsia="黑体" w:hAnsi="黑体" w:cs="黑体"/>
          <w:kern w:val="0"/>
          <w:sz w:val="32"/>
          <w:szCs w:val="28"/>
        </w:rPr>
      </w:pPr>
    </w:p>
    <w:p w14:paraId="5E0148EB" w14:textId="77777777" w:rsidR="00CA6816" w:rsidRDefault="00915F9E">
      <w:pPr>
        <w:jc w:val="left"/>
        <w:rPr>
          <w:rFonts w:ascii="黑体" w:eastAsia="黑体" w:hAnsi="黑体" w:cs="黑体"/>
          <w:kern w:val="0"/>
          <w:sz w:val="32"/>
          <w:szCs w:val="28"/>
        </w:rPr>
      </w:pPr>
      <w:r>
        <w:rPr>
          <w:rFonts w:ascii="黑体" w:eastAsia="黑体" w:hAnsi="黑体" w:cs="黑体" w:hint="eastAsia"/>
          <w:kern w:val="0"/>
          <w:sz w:val="32"/>
          <w:szCs w:val="28"/>
        </w:rPr>
        <w:lastRenderedPageBreak/>
        <w:t>附件</w:t>
      </w:r>
    </w:p>
    <w:p w14:paraId="5671319A" w14:textId="77777777" w:rsidR="00CA6816" w:rsidRDefault="00915F9E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公共选修课学分修读要求</w:t>
      </w:r>
    </w:p>
    <w:p w14:paraId="2F191B78" w14:textId="77777777" w:rsidR="00CA6816" w:rsidRDefault="00915F9E">
      <w:pPr>
        <w:ind w:firstLineChars="200" w:firstLine="643"/>
        <w:contextualSpacing/>
        <w:rPr>
          <w:rFonts w:ascii="仿宋_GB2312" w:eastAsia="仿宋_GB2312" w:hAnsi="宋体" w:cs="宋体"/>
          <w:b/>
          <w:bCs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1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.2022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2023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级学生公共选修课修读要求：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CA6816" w14:paraId="553FF0CF" w14:textId="77777777">
        <w:trPr>
          <w:jc w:val="center"/>
        </w:trPr>
        <w:tc>
          <w:tcPr>
            <w:tcW w:w="8296" w:type="dxa"/>
            <w:gridSpan w:val="2"/>
          </w:tcPr>
          <w:p w14:paraId="47D150D4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理工科类专业</w:t>
            </w:r>
          </w:p>
        </w:tc>
      </w:tr>
      <w:tr w:rsidR="00CA6816" w14:paraId="17FFAD41" w14:textId="77777777">
        <w:trPr>
          <w:jc w:val="center"/>
        </w:trPr>
        <w:tc>
          <w:tcPr>
            <w:tcW w:w="4148" w:type="dxa"/>
          </w:tcPr>
          <w:p w14:paraId="01A65BDE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355C3489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:rsidR="00CA6816" w14:paraId="263962FA" w14:textId="77777777">
        <w:trPr>
          <w:jc w:val="center"/>
        </w:trPr>
        <w:tc>
          <w:tcPr>
            <w:tcW w:w="4148" w:type="dxa"/>
          </w:tcPr>
          <w:p w14:paraId="5902E7D4" w14:textId="77777777" w:rsidR="00CA6816" w:rsidRDefault="00915F9E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1A922DA3" w14:textId="77777777" w:rsidR="00CA6816" w:rsidRDefault="00915F9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</w:p>
        </w:tc>
      </w:tr>
      <w:tr w:rsidR="00CA6816" w14:paraId="7D2C5B2E" w14:textId="77777777">
        <w:trPr>
          <w:jc w:val="center"/>
        </w:trPr>
        <w:tc>
          <w:tcPr>
            <w:tcW w:w="4148" w:type="dxa"/>
          </w:tcPr>
          <w:p w14:paraId="3BDD2C90" w14:textId="77777777" w:rsidR="00CA6816" w:rsidRDefault="00915F9E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14:paraId="1C31952E" w14:textId="77777777" w:rsidR="00CA6816" w:rsidRDefault="00915F9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</w:p>
        </w:tc>
      </w:tr>
      <w:tr w:rsidR="00CA6816" w14:paraId="59611C54" w14:textId="77777777">
        <w:trPr>
          <w:jc w:val="center"/>
        </w:trPr>
        <w:tc>
          <w:tcPr>
            <w:tcW w:w="4148" w:type="dxa"/>
          </w:tcPr>
          <w:p w14:paraId="6FB559BF" w14:textId="77777777" w:rsidR="00CA6816" w:rsidRDefault="00915F9E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0C3CEB9C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CA6816" w14:paraId="6C85F36D" w14:textId="77777777">
        <w:trPr>
          <w:jc w:val="center"/>
        </w:trPr>
        <w:tc>
          <w:tcPr>
            <w:tcW w:w="4148" w:type="dxa"/>
          </w:tcPr>
          <w:p w14:paraId="4FC8D561" w14:textId="77777777" w:rsidR="00CA6816" w:rsidRDefault="00915F9E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5D7667D9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CA6816" w14:paraId="1643D67D" w14:textId="77777777">
        <w:trPr>
          <w:jc w:val="center"/>
        </w:trPr>
        <w:tc>
          <w:tcPr>
            <w:tcW w:w="4148" w:type="dxa"/>
          </w:tcPr>
          <w:p w14:paraId="657CFF4A" w14:textId="77777777" w:rsidR="00CA6816" w:rsidRDefault="00915F9E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4AE13FBF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CA6816" w14:paraId="033FEDD4" w14:textId="77777777">
        <w:trPr>
          <w:jc w:val="center"/>
        </w:trPr>
        <w:tc>
          <w:tcPr>
            <w:tcW w:w="4148" w:type="dxa"/>
          </w:tcPr>
          <w:p w14:paraId="3DD8A605" w14:textId="77777777" w:rsidR="00CA6816" w:rsidRDefault="00915F9E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4E653503" w14:textId="77777777" w:rsidR="00CA6816" w:rsidRDefault="00915F9E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  <w:tr w:rsidR="00CA6816" w14:paraId="74A076C8" w14:textId="77777777">
        <w:trPr>
          <w:jc w:val="center"/>
        </w:trPr>
        <w:tc>
          <w:tcPr>
            <w:tcW w:w="8296" w:type="dxa"/>
            <w:gridSpan w:val="2"/>
          </w:tcPr>
          <w:p w14:paraId="3306AF4F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人文社科类专业</w:t>
            </w:r>
          </w:p>
        </w:tc>
      </w:tr>
      <w:tr w:rsidR="00CA6816" w14:paraId="61607CAF" w14:textId="77777777">
        <w:trPr>
          <w:trHeight w:val="102"/>
          <w:jc w:val="center"/>
        </w:trPr>
        <w:tc>
          <w:tcPr>
            <w:tcW w:w="4148" w:type="dxa"/>
          </w:tcPr>
          <w:p w14:paraId="1DBB2994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72439290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:rsidR="00CA6816" w14:paraId="1E28901C" w14:textId="77777777">
        <w:trPr>
          <w:jc w:val="center"/>
        </w:trPr>
        <w:tc>
          <w:tcPr>
            <w:tcW w:w="4148" w:type="dxa"/>
          </w:tcPr>
          <w:p w14:paraId="62789819" w14:textId="77777777" w:rsidR="00CA6816" w:rsidRDefault="00915F9E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765A0378" w14:textId="77777777" w:rsidR="00CA6816" w:rsidRDefault="00915F9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</w:p>
        </w:tc>
      </w:tr>
      <w:tr w:rsidR="00CA6816" w14:paraId="70FF40C7" w14:textId="77777777">
        <w:trPr>
          <w:jc w:val="center"/>
        </w:trPr>
        <w:tc>
          <w:tcPr>
            <w:tcW w:w="4148" w:type="dxa"/>
          </w:tcPr>
          <w:p w14:paraId="25CAF75D" w14:textId="77777777" w:rsidR="00CA6816" w:rsidRDefault="00915F9E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14:paraId="56AA43DC" w14:textId="77777777" w:rsidR="00CA6816" w:rsidRDefault="00915F9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</w:p>
        </w:tc>
      </w:tr>
      <w:tr w:rsidR="00CA6816" w14:paraId="0977E64E" w14:textId="77777777">
        <w:trPr>
          <w:jc w:val="center"/>
        </w:trPr>
        <w:tc>
          <w:tcPr>
            <w:tcW w:w="4148" w:type="dxa"/>
          </w:tcPr>
          <w:p w14:paraId="08F8FC4D" w14:textId="77777777" w:rsidR="00CA6816" w:rsidRDefault="00915F9E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0B078158" w14:textId="77777777" w:rsidR="00CA6816" w:rsidRDefault="00915F9E"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CA6816" w14:paraId="10428C01" w14:textId="77777777">
        <w:trPr>
          <w:jc w:val="center"/>
        </w:trPr>
        <w:tc>
          <w:tcPr>
            <w:tcW w:w="4148" w:type="dxa"/>
          </w:tcPr>
          <w:p w14:paraId="0ED8FC42" w14:textId="77777777" w:rsidR="00CA6816" w:rsidRDefault="00915F9E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37E92F45" w14:textId="77777777" w:rsidR="00CA6816" w:rsidRDefault="00915F9E"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CA6816" w14:paraId="65295642" w14:textId="77777777">
        <w:trPr>
          <w:jc w:val="center"/>
        </w:trPr>
        <w:tc>
          <w:tcPr>
            <w:tcW w:w="4148" w:type="dxa"/>
          </w:tcPr>
          <w:p w14:paraId="4FCD56DE" w14:textId="77777777" w:rsidR="00CA6816" w:rsidRDefault="00915F9E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3E71939F" w14:textId="77777777" w:rsidR="00CA6816" w:rsidRDefault="00915F9E"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CA6816" w14:paraId="727F1CA7" w14:textId="77777777">
        <w:trPr>
          <w:jc w:val="center"/>
        </w:trPr>
        <w:tc>
          <w:tcPr>
            <w:tcW w:w="4148" w:type="dxa"/>
          </w:tcPr>
          <w:p w14:paraId="0E96A84E" w14:textId="77777777" w:rsidR="00CA6816" w:rsidRDefault="00915F9E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13E23DCE" w14:textId="77777777" w:rsidR="00CA6816" w:rsidRDefault="00915F9E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</w:tbl>
    <w:p w14:paraId="316BAF0D" w14:textId="77777777" w:rsidR="00CA6816" w:rsidRDefault="00915F9E">
      <w:pPr>
        <w:rPr>
          <w:rFonts w:ascii="仿宋_GB2312" w:eastAsia="仿宋_GB2312" w:hAnsi="宋体" w:cs="宋体"/>
          <w:b/>
          <w:bCs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br w:type="page"/>
      </w:r>
    </w:p>
    <w:p w14:paraId="2664DFC3" w14:textId="77777777" w:rsidR="00CA6816" w:rsidRDefault="00915F9E">
      <w:pPr>
        <w:ind w:firstLineChars="200" w:firstLine="643"/>
        <w:contextualSpacing/>
        <w:rPr>
          <w:rFonts w:ascii="仿宋_GB2312" w:eastAsia="仿宋_GB2312" w:hAnsi="宋体" w:cs="宋体"/>
          <w:b/>
          <w:bCs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lastRenderedPageBreak/>
        <w:t>2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.202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4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级起学生公共选修课修读要求：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CA6816" w14:paraId="69AFA0D0" w14:textId="77777777">
        <w:trPr>
          <w:jc w:val="center"/>
        </w:trPr>
        <w:tc>
          <w:tcPr>
            <w:tcW w:w="8296" w:type="dxa"/>
            <w:gridSpan w:val="2"/>
          </w:tcPr>
          <w:p w14:paraId="4F821CA1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理工</w:t>
            </w:r>
            <w:proofErr w:type="gramStart"/>
            <w:r>
              <w:rPr>
                <w:rFonts w:hint="eastAsia"/>
                <w:b/>
                <w:bCs/>
              </w:rPr>
              <w:t>医</w:t>
            </w:r>
            <w:proofErr w:type="gramEnd"/>
            <w:r>
              <w:rPr>
                <w:rFonts w:hint="eastAsia"/>
                <w:b/>
                <w:bCs/>
              </w:rPr>
              <w:t>类专业</w:t>
            </w:r>
          </w:p>
        </w:tc>
      </w:tr>
      <w:tr w:rsidR="00CA6816" w14:paraId="681A6A03" w14:textId="77777777">
        <w:trPr>
          <w:jc w:val="center"/>
        </w:trPr>
        <w:tc>
          <w:tcPr>
            <w:tcW w:w="4148" w:type="dxa"/>
          </w:tcPr>
          <w:p w14:paraId="39394E14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0DDDC1AC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:rsidR="00CA6816" w14:paraId="56B15B70" w14:textId="77777777">
        <w:trPr>
          <w:jc w:val="center"/>
        </w:trPr>
        <w:tc>
          <w:tcPr>
            <w:tcW w:w="4148" w:type="dxa"/>
          </w:tcPr>
          <w:p w14:paraId="1FC6AD73" w14:textId="77777777" w:rsidR="00CA6816" w:rsidRDefault="00915F9E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30E4ADC8" w14:textId="77777777" w:rsidR="00CA6816" w:rsidRDefault="00915F9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</w:p>
        </w:tc>
      </w:tr>
      <w:tr w:rsidR="00CA6816" w14:paraId="70EA14E7" w14:textId="77777777">
        <w:trPr>
          <w:jc w:val="center"/>
        </w:trPr>
        <w:tc>
          <w:tcPr>
            <w:tcW w:w="4148" w:type="dxa"/>
          </w:tcPr>
          <w:p w14:paraId="62E68E67" w14:textId="77777777" w:rsidR="00CA6816" w:rsidRDefault="00915F9E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14:paraId="0BFBDAE1" w14:textId="77777777" w:rsidR="00CA6816" w:rsidRDefault="00915F9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</w:p>
        </w:tc>
      </w:tr>
      <w:tr w:rsidR="00CA6816" w14:paraId="13762702" w14:textId="77777777">
        <w:trPr>
          <w:jc w:val="center"/>
        </w:trPr>
        <w:tc>
          <w:tcPr>
            <w:tcW w:w="4148" w:type="dxa"/>
          </w:tcPr>
          <w:p w14:paraId="19662013" w14:textId="77777777" w:rsidR="00CA6816" w:rsidRDefault="00915F9E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6C25A9A6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CA6816" w14:paraId="69BE4B48" w14:textId="77777777">
        <w:trPr>
          <w:jc w:val="center"/>
        </w:trPr>
        <w:tc>
          <w:tcPr>
            <w:tcW w:w="4148" w:type="dxa"/>
          </w:tcPr>
          <w:p w14:paraId="35A52999" w14:textId="77777777" w:rsidR="00CA6816" w:rsidRDefault="00915F9E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49712415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CA6816" w14:paraId="5BA189B0" w14:textId="77777777">
        <w:trPr>
          <w:jc w:val="center"/>
        </w:trPr>
        <w:tc>
          <w:tcPr>
            <w:tcW w:w="4148" w:type="dxa"/>
          </w:tcPr>
          <w:p w14:paraId="5D8922C0" w14:textId="77777777" w:rsidR="00CA6816" w:rsidRDefault="00915F9E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55CCC566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CA6816" w14:paraId="1D2ECD90" w14:textId="77777777">
        <w:trPr>
          <w:jc w:val="center"/>
        </w:trPr>
        <w:tc>
          <w:tcPr>
            <w:tcW w:w="4148" w:type="dxa"/>
          </w:tcPr>
          <w:p w14:paraId="6CA9890A" w14:textId="77777777" w:rsidR="00CA6816" w:rsidRDefault="00915F9E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4E4E5AD6" w14:textId="77777777" w:rsidR="00CA6816" w:rsidRDefault="00915F9E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  <w:tr w:rsidR="00CA6816" w14:paraId="490CD282" w14:textId="77777777">
        <w:trPr>
          <w:jc w:val="center"/>
        </w:trPr>
        <w:tc>
          <w:tcPr>
            <w:tcW w:w="8296" w:type="dxa"/>
            <w:gridSpan w:val="2"/>
          </w:tcPr>
          <w:p w14:paraId="48C9AB2F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人文社科类专业</w:t>
            </w:r>
          </w:p>
        </w:tc>
      </w:tr>
      <w:tr w:rsidR="00CA6816" w14:paraId="2DF657FA" w14:textId="77777777">
        <w:trPr>
          <w:trHeight w:val="102"/>
          <w:jc w:val="center"/>
        </w:trPr>
        <w:tc>
          <w:tcPr>
            <w:tcW w:w="4148" w:type="dxa"/>
          </w:tcPr>
          <w:p w14:paraId="3ECB2C8F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66B552B4" w14:textId="77777777" w:rsidR="00CA6816" w:rsidRDefault="00915F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:rsidR="00CA6816" w14:paraId="114CD013" w14:textId="77777777">
        <w:trPr>
          <w:jc w:val="center"/>
        </w:trPr>
        <w:tc>
          <w:tcPr>
            <w:tcW w:w="4148" w:type="dxa"/>
          </w:tcPr>
          <w:p w14:paraId="25079266" w14:textId="77777777" w:rsidR="00CA6816" w:rsidRDefault="00915F9E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6F513099" w14:textId="77777777" w:rsidR="00CA6816" w:rsidRDefault="00915F9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</w:p>
        </w:tc>
      </w:tr>
      <w:tr w:rsidR="00CA6816" w14:paraId="70446A91" w14:textId="77777777">
        <w:trPr>
          <w:jc w:val="center"/>
        </w:trPr>
        <w:tc>
          <w:tcPr>
            <w:tcW w:w="4148" w:type="dxa"/>
          </w:tcPr>
          <w:p w14:paraId="13D7A4F7" w14:textId="77777777" w:rsidR="00CA6816" w:rsidRDefault="00915F9E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14:paraId="5DD6921F" w14:textId="77777777" w:rsidR="00CA6816" w:rsidRDefault="00915F9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</w:p>
        </w:tc>
      </w:tr>
      <w:tr w:rsidR="00CA6816" w14:paraId="29D00BA5" w14:textId="77777777">
        <w:trPr>
          <w:jc w:val="center"/>
        </w:trPr>
        <w:tc>
          <w:tcPr>
            <w:tcW w:w="4148" w:type="dxa"/>
          </w:tcPr>
          <w:p w14:paraId="401A5F01" w14:textId="77777777" w:rsidR="00CA6816" w:rsidRDefault="00915F9E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5E22CDB1" w14:textId="77777777" w:rsidR="00CA6816" w:rsidRDefault="00915F9E"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CA6816" w14:paraId="5861986E" w14:textId="77777777">
        <w:trPr>
          <w:jc w:val="center"/>
        </w:trPr>
        <w:tc>
          <w:tcPr>
            <w:tcW w:w="4148" w:type="dxa"/>
          </w:tcPr>
          <w:p w14:paraId="624618CA" w14:textId="77777777" w:rsidR="00CA6816" w:rsidRDefault="00915F9E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4BF9FD1C" w14:textId="77777777" w:rsidR="00CA6816" w:rsidRDefault="00915F9E"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CA6816" w14:paraId="4AEFC21C" w14:textId="77777777">
        <w:trPr>
          <w:jc w:val="center"/>
        </w:trPr>
        <w:tc>
          <w:tcPr>
            <w:tcW w:w="4148" w:type="dxa"/>
          </w:tcPr>
          <w:p w14:paraId="60F77447" w14:textId="77777777" w:rsidR="00CA6816" w:rsidRDefault="00915F9E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461F4A75" w14:textId="77777777" w:rsidR="00CA6816" w:rsidRDefault="00915F9E"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CA6816" w14:paraId="3E73F07D" w14:textId="77777777">
        <w:trPr>
          <w:jc w:val="center"/>
        </w:trPr>
        <w:tc>
          <w:tcPr>
            <w:tcW w:w="4148" w:type="dxa"/>
          </w:tcPr>
          <w:p w14:paraId="7162E71A" w14:textId="77777777" w:rsidR="00CA6816" w:rsidRDefault="00915F9E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7A268B99" w14:textId="77777777" w:rsidR="00CA6816" w:rsidRDefault="00915F9E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</w:tbl>
    <w:p w14:paraId="0B7D22B6" w14:textId="77777777" w:rsidR="00CA6816" w:rsidRDefault="00CA6816">
      <w:pPr>
        <w:jc w:val="center"/>
        <w:rPr>
          <w:rFonts w:ascii="仿宋_GB2312" w:eastAsia="仿宋_GB2312" w:hAnsi="宋体" w:cs="宋体"/>
          <w:b/>
          <w:bCs/>
          <w:kern w:val="0"/>
          <w:sz w:val="32"/>
          <w:szCs w:val="28"/>
        </w:rPr>
      </w:pPr>
    </w:p>
    <w:p w14:paraId="1BEEDC23" w14:textId="77777777" w:rsidR="00CA6816" w:rsidRDefault="00CA6816">
      <w:pPr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14:paraId="4877DC26" w14:textId="77777777" w:rsidR="00CA6816" w:rsidRDefault="00CA6816">
      <w:pPr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14:paraId="68F8A944" w14:textId="77777777" w:rsidR="00CA6816" w:rsidRDefault="00CA6816">
      <w:pPr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14:paraId="63417284" w14:textId="77777777" w:rsidR="00CA6816" w:rsidRDefault="00CA6816">
      <w:pPr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14:paraId="3A4C73E1" w14:textId="77777777" w:rsidR="00CA6816" w:rsidRDefault="00CA6816">
      <w:pPr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14:paraId="6911DFAA" w14:textId="77777777" w:rsidR="00CA6816" w:rsidRDefault="00CA6816">
      <w:pPr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14:paraId="2956CDE4" w14:textId="77777777" w:rsidR="00CA6816" w:rsidRDefault="00CA6816">
      <w:pPr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14:paraId="2C4B5FC0" w14:textId="77777777" w:rsidR="00CA6816" w:rsidRDefault="00CA6816">
      <w:pPr>
        <w:spacing w:line="240" w:lineRule="exact"/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14:paraId="6538F77E" w14:textId="77777777" w:rsidR="00CA6816" w:rsidRDefault="00CA6816">
      <w:pPr>
        <w:spacing w:line="240" w:lineRule="exact"/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14:paraId="1C850596" w14:textId="77777777" w:rsidR="00CA6816" w:rsidRDefault="00CA6816">
      <w:pPr>
        <w:spacing w:line="240" w:lineRule="exact"/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14:paraId="390B6F56" w14:textId="77777777" w:rsidR="00CA6816" w:rsidRDefault="00CA6816">
      <w:pPr>
        <w:spacing w:line="240" w:lineRule="exact"/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14:paraId="63E38713" w14:textId="77777777" w:rsidR="00CA6816" w:rsidRDefault="00CA6816">
      <w:pPr>
        <w:spacing w:line="240" w:lineRule="exact"/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14:paraId="1DBCD125" w14:textId="77777777" w:rsidR="00CA6816" w:rsidRDefault="00CA6816">
      <w:pPr>
        <w:spacing w:line="240" w:lineRule="exact"/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14:paraId="29B1CB4E" w14:textId="77777777" w:rsidR="00B80751" w:rsidRDefault="00B80751">
      <w:pPr>
        <w:spacing w:line="240" w:lineRule="exact"/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14:paraId="24D12AE8" w14:textId="77777777" w:rsidR="00B80751" w:rsidRDefault="00B80751">
      <w:pPr>
        <w:spacing w:line="240" w:lineRule="exact"/>
        <w:ind w:firstLineChars="1600" w:firstLine="5120"/>
        <w:rPr>
          <w:rFonts w:ascii="仿宋_GB2312" w:eastAsia="仿宋_GB2312" w:hAnsi="宋体" w:cs="宋体" w:hint="eastAsia"/>
          <w:kern w:val="0"/>
          <w:sz w:val="32"/>
          <w:szCs w:val="28"/>
        </w:rPr>
      </w:pPr>
    </w:p>
    <w:p w14:paraId="6F2C4C0E" w14:textId="77777777" w:rsidR="00CA6816" w:rsidRDefault="00CA6816">
      <w:pPr>
        <w:spacing w:line="240" w:lineRule="exact"/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14:paraId="05728261" w14:textId="77777777" w:rsidR="00CA6816" w:rsidRDefault="00915F9E">
      <w:pPr>
        <w:pBdr>
          <w:top w:val="single" w:sz="6" w:space="1" w:color="auto"/>
          <w:bottom w:val="single" w:sz="6" w:space="1" w:color="auto"/>
        </w:pBdr>
        <w:spacing w:line="440" w:lineRule="exact"/>
        <w:ind w:firstLineChars="100" w:firstLine="280"/>
        <w:contextualSpacing/>
        <w:rPr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福州理工学院教务处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   202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日印发</w:t>
      </w:r>
    </w:p>
    <w:sectPr w:rsidR="00CA6816">
      <w:footerReference w:type="even" r:id="rId8"/>
      <w:footerReference w:type="default" r:id="rId9"/>
      <w:pgSz w:w="11906" w:h="16838"/>
      <w:pgMar w:top="1587" w:right="1559" w:bottom="1587" w:left="155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C454D" w14:textId="77777777" w:rsidR="00915F9E" w:rsidRDefault="00915F9E">
      <w:r>
        <w:separator/>
      </w:r>
    </w:p>
  </w:endnote>
  <w:endnote w:type="continuationSeparator" w:id="0">
    <w:p w14:paraId="0011A1C2" w14:textId="77777777" w:rsidR="00915F9E" w:rsidRDefault="0091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hAnsi="宋体"/>
        <w:sz w:val="28"/>
      </w:rPr>
      <w:id w:val="-1357641539"/>
    </w:sdtPr>
    <w:sdtEndPr>
      <w:rPr>
        <w:rFonts w:cs="Times New Roman"/>
        <w:szCs w:val="24"/>
      </w:rPr>
    </w:sdtEndPr>
    <w:sdtContent>
      <w:p w14:paraId="099D4C89" w14:textId="77777777" w:rsidR="00CA6816" w:rsidRDefault="00915F9E">
        <w:pPr>
          <w:pStyle w:val="a4"/>
          <w:rPr>
            <w:rFonts w:ascii="宋体" w:hAnsi="宋体" w:cs="Times New Roman"/>
            <w:sz w:val="28"/>
            <w:szCs w:val="24"/>
          </w:rPr>
        </w:pPr>
        <w:r>
          <w:rPr>
            <w:rFonts w:ascii="宋体" w:hAnsi="宋体" w:cs="Times New Roman"/>
            <w:sz w:val="28"/>
            <w:szCs w:val="24"/>
          </w:rPr>
          <w:fldChar w:fldCharType="begin"/>
        </w:r>
        <w:r>
          <w:rPr>
            <w:rFonts w:ascii="宋体" w:hAnsi="宋体" w:cs="Times New Roman"/>
            <w:sz w:val="28"/>
            <w:szCs w:val="24"/>
          </w:rPr>
          <w:instrText>PAGE   \* MERGEFORMAT</w:instrText>
        </w:r>
        <w:r>
          <w:rPr>
            <w:rFonts w:ascii="宋体" w:hAnsi="宋体" w:cs="Times New Roman"/>
            <w:sz w:val="28"/>
            <w:szCs w:val="24"/>
          </w:rPr>
          <w:fldChar w:fldCharType="separate"/>
        </w:r>
        <w:r w:rsidR="00B80751" w:rsidRPr="00B80751">
          <w:rPr>
            <w:rFonts w:ascii="宋体" w:hAnsi="宋体" w:cs="Times New Roman"/>
            <w:noProof/>
            <w:sz w:val="28"/>
            <w:szCs w:val="24"/>
            <w:lang w:val="zh-CN"/>
          </w:rPr>
          <w:t>-</w:t>
        </w:r>
        <w:r w:rsidR="00B80751">
          <w:rPr>
            <w:rFonts w:ascii="宋体" w:hAnsi="宋体" w:cs="Times New Roman"/>
            <w:noProof/>
            <w:sz w:val="28"/>
            <w:szCs w:val="24"/>
          </w:rPr>
          <w:t xml:space="preserve"> 4 -</w:t>
        </w:r>
        <w:r>
          <w:rPr>
            <w:rFonts w:ascii="宋体" w:hAnsi="宋体" w:cs="Times New Roman"/>
            <w:sz w:val="28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hAnsi="宋体"/>
        <w:sz w:val="28"/>
      </w:rPr>
      <w:id w:val="1233204034"/>
    </w:sdtPr>
    <w:sdtEndPr>
      <w:rPr>
        <w:rFonts w:cs="Times New Roman"/>
        <w:szCs w:val="24"/>
      </w:rPr>
    </w:sdtEndPr>
    <w:sdtContent>
      <w:p w14:paraId="4722ADE3" w14:textId="77777777" w:rsidR="00CA6816" w:rsidRDefault="00915F9E">
        <w:pPr>
          <w:pStyle w:val="a4"/>
          <w:jc w:val="right"/>
          <w:rPr>
            <w:rFonts w:ascii="宋体" w:hAnsi="宋体" w:cs="Times New Roman"/>
            <w:sz w:val="28"/>
            <w:szCs w:val="24"/>
          </w:rPr>
        </w:pPr>
        <w:r>
          <w:rPr>
            <w:rFonts w:ascii="宋体" w:hAnsi="宋体" w:cs="Times New Roman"/>
            <w:sz w:val="28"/>
            <w:szCs w:val="24"/>
          </w:rPr>
          <w:fldChar w:fldCharType="begin"/>
        </w:r>
        <w:r>
          <w:rPr>
            <w:rFonts w:ascii="宋体" w:hAnsi="宋体" w:cs="Times New Roman"/>
            <w:sz w:val="28"/>
            <w:szCs w:val="24"/>
          </w:rPr>
          <w:instrText>PAGE   \* MERGEFORMAT</w:instrText>
        </w:r>
        <w:r>
          <w:rPr>
            <w:rFonts w:ascii="宋体" w:hAnsi="宋体" w:cs="Times New Roman"/>
            <w:sz w:val="28"/>
            <w:szCs w:val="24"/>
          </w:rPr>
          <w:fldChar w:fldCharType="separate"/>
        </w:r>
        <w:r w:rsidR="00B80751" w:rsidRPr="00B80751">
          <w:rPr>
            <w:rFonts w:ascii="宋体" w:hAnsi="宋体" w:cs="Times New Roman"/>
            <w:noProof/>
            <w:sz w:val="28"/>
            <w:szCs w:val="24"/>
            <w:lang w:val="zh-CN"/>
          </w:rPr>
          <w:t>-</w:t>
        </w:r>
        <w:r w:rsidR="00B80751">
          <w:rPr>
            <w:rFonts w:ascii="宋体" w:hAnsi="宋体" w:cs="Times New Roman"/>
            <w:noProof/>
            <w:sz w:val="28"/>
            <w:szCs w:val="24"/>
          </w:rPr>
          <w:t xml:space="preserve"> 3 -</w:t>
        </w:r>
        <w:r>
          <w:rPr>
            <w:rFonts w:ascii="宋体" w:hAnsi="宋体" w:cs="Times New Roman"/>
            <w:sz w:val="2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699AF" w14:textId="77777777" w:rsidR="00915F9E" w:rsidRDefault="00915F9E">
      <w:r>
        <w:separator/>
      </w:r>
    </w:p>
  </w:footnote>
  <w:footnote w:type="continuationSeparator" w:id="0">
    <w:p w14:paraId="5CF51842" w14:textId="77777777" w:rsidR="00915F9E" w:rsidRDefault="00915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wNTlhZmIyYzE1NTViZDIwMjFlYTk1NDQ2ZjFhMTAifQ=="/>
  </w:docVars>
  <w:rsids>
    <w:rsidRoot w:val="009339A2"/>
    <w:rsid w:val="000270A0"/>
    <w:rsid w:val="000334CC"/>
    <w:rsid w:val="000F2FE6"/>
    <w:rsid w:val="00153EB1"/>
    <w:rsid w:val="00232918"/>
    <w:rsid w:val="00264427"/>
    <w:rsid w:val="00274E6C"/>
    <w:rsid w:val="002E2448"/>
    <w:rsid w:val="003F532C"/>
    <w:rsid w:val="00506A62"/>
    <w:rsid w:val="00514EF0"/>
    <w:rsid w:val="005234D4"/>
    <w:rsid w:val="00545A36"/>
    <w:rsid w:val="00603E4E"/>
    <w:rsid w:val="006257C2"/>
    <w:rsid w:val="00676CAC"/>
    <w:rsid w:val="00835BCD"/>
    <w:rsid w:val="00915F9E"/>
    <w:rsid w:val="009339A2"/>
    <w:rsid w:val="009412B0"/>
    <w:rsid w:val="009578C9"/>
    <w:rsid w:val="0097787B"/>
    <w:rsid w:val="009C33A0"/>
    <w:rsid w:val="00A52D71"/>
    <w:rsid w:val="00AB0B34"/>
    <w:rsid w:val="00B66DB6"/>
    <w:rsid w:val="00B80751"/>
    <w:rsid w:val="00C868E5"/>
    <w:rsid w:val="00CA6816"/>
    <w:rsid w:val="00E0234E"/>
    <w:rsid w:val="00E70C44"/>
    <w:rsid w:val="00ED2DD0"/>
    <w:rsid w:val="00F638AB"/>
    <w:rsid w:val="00FE23A4"/>
    <w:rsid w:val="02044AB8"/>
    <w:rsid w:val="07CF5DE6"/>
    <w:rsid w:val="07E77ADC"/>
    <w:rsid w:val="08A81C18"/>
    <w:rsid w:val="095040AB"/>
    <w:rsid w:val="0C00145B"/>
    <w:rsid w:val="1155265D"/>
    <w:rsid w:val="11A82AFD"/>
    <w:rsid w:val="15295012"/>
    <w:rsid w:val="16A047B1"/>
    <w:rsid w:val="16E914CA"/>
    <w:rsid w:val="170F41C6"/>
    <w:rsid w:val="17190EAA"/>
    <w:rsid w:val="18011F71"/>
    <w:rsid w:val="180222DC"/>
    <w:rsid w:val="182F3D42"/>
    <w:rsid w:val="190E6837"/>
    <w:rsid w:val="20EC34B3"/>
    <w:rsid w:val="20FF5536"/>
    <w:rsid w:val="2212411A"/>
    <w:rsid w:val="2433472B"/>
    <w:rsid w:val="25CD4492"/>
    <w:rsid w:val="27083FDE"/>
    <w:rsid w:val="271B3ECE"/>
    <w:rsid w:val="28EC318A"/>
    <w:rsid w:val="2D2857BC"/>
    <w:rsid w:val="2D6E191A"/>
    <w:rsid w:val="2D7178C8"/>
    <w:rsid w:val="2E6C3B4A"/>
    <w:rsid w:val="30283CC0"/>
    <w:rsid w:val="315409B0"/>
    <w:rsid w:val="33955886"/>
    <w:rsid w:val="342774D9"/>
    <w:rsid w:val="352B3AF0"/>
    <w:rsid w:val="35973B37"/>
    <w:rsid w:val="388F4871"/>
    <w:rsid w:val="393B3EB1"/>
    <w:rsid w:val="3B357BBB"/>
    <w:rsid w:val="3EDE6C33"/>
    <w:rsid w:val="408A5453"/>
    <w:rsid w:val="41A5585A"/>
    <w:rsid w:val="44995DFF"/>
    <w:rsid w:val="45FD50BC"/>
    <w:rsid w:val="463C6EB7"/>
    <w:rsid w:val="49342435"/>
    <w:rsid w:val="499F2B63"/>
    <w:rsid w:val="49FD513E"/>
    <w:rsid w:val="4CF03F85"/>
    <w:rsid w:val="4E900577"/>
    <w:rsid w:val="54F9581D"/>
    <w:rsid w:val="55674E7D"/>
    <w:rsid w:val="5621785F"/>
    <w:rsid w:val="56875089"/>
    <w:rsid w:val="5AD323BD"/>
    <w:rsid w:val="5B5327BE"/>
    <w:rsid w:val="5C6802A0"/>
    <w:rsid w:val="5D093D48"/>
    <w:rsid w:val="5E337D8B"/>
    <w:rsid w:val="62823A05"/>
    <w:rsid w:val="63443A46"/>
    <w:rsid w:val="64567A75"/>
    <w:rsid w:val="64C46BA0"/>
    <w:rsid w:val="66E70059"/>
    <w:rsid w:val="66F74F33"/>
    <w:rsid w:val="67E87DEC"/>
    <w:rsid w:val="6BA87B29"/>
    <w:rsid w:val="6C88319D"/>
    <w:rsid w:val="6CAB7F2E"/>
    <w:rsid w:val="6CBC5B71"/>
    <w:rsid w:val="6CED382E"/>
    <w:rsid w:val="6E7D5EE6"/>
    <w:rsid w:val="6E945FA8"/>
    <w:rsid w:val="7048148F"/>
    <w:rsid w:val="712F7FB1"/>
    <w:rsid w:val="71B72DCB"/>
    <w:rsid w:val="735C3B55"/>
    <w:rsid w:val="7D5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4233D1-B47C-48CD-A565-12E3FABE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it.fanya.chaoxing.com/port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2FE89-FD67-452C-87F4-5CF6A0F9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246</Words>
  <Characters>1403</Characters>
  <Application>Microsoft Office Word</Application>
  <DocSecurity>0</DocSecurity>
  <Lines>11</Lines>
  <Paragraphs>3</Paragraphs>
  <ScaleCrop>false</ScaleCrop>
  <Company>WORKGROUP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hly11671</dc:creator>
  <cp:lastModifiedBy>User</cp:lastModifiedBy>
  <cp:revision>3</cp:revision>
  <cp:lastPrinted>2025-09-16T07:02:00Z</cp:lastPrinted>
  <dcterms:created xsi:type="dcterms:W3CDTF">2024-09-09T01:28:00Z</dcterms:created>
  <dcterms:modified xsi:type="dcterms:W3CDTF">2025-09-16T07:03:00Z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666FFCC2BB8744E794502C0955BF7BE9_13</vt:lpwstr>
  </property>
  <property fmtid="{D5CDD505-2E9C-101B-9397-08002B2CF9AE}" pid="4" name="KSOTemplateDocerSaveRecord">
    <vt:lpwstr>eyJoZGlkIjoiZDEwNTlhZmIyYzE1NTViZDIwMjFlYTk1NDQ2ZjFhMTAiLCJ1c2VySWQiOiI4OTgxODkwODUifQ==</vt:lpwstr>
  </property>
</Properties>
</file>