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附件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2:</w:t>
      </w:r>
    </w:p>
    <w:p>
      <w:pPr>
        <w:spacing w:before="100" w:beforeAutospacing="1" w:after="100" w:afterAutospacing="1" w:line="560" w:lineRule="exact"/>
        <w:jc w:val="center"/>
        <w:rPr>
          <w:rFonts w:ascii="方正小标宋简体" w:hAnsi="黑体" w:eastAsia="方正小标宋简体" w:cs="黑体"/>
          <w:bCs/>
          <w:sz w:val="44"/>
          <w:szCs w:val="36"/>
        </w:rPr>
      </w:pPr>
      <w:r>
        <w:rPr>
          <w:rFonts w:hint="eastAsia" w:ascii="方正小标宋简体" w:hAnsi="黑体" w:eastAsia="方正小标宋简体" w:cs="黑体"/>
          <w:bCs/>
          <w:sz w:val="44"/>
          <w:szCs w:val="36"/>
        </w:rPr>
        <w:t>“XXXX”</w:t>
      </w:r>
      <w:r>
        <w:rPr>
          <w:rFonts w:hint="eastAsia" w:ascii="方正小标宋简体" w:hAnsi="Times New Roman" w:eastAsia="方正小标宋简体" w:cs="黑体"/>
          <w:sz w:val="44"/>
          <w:szCs w:val="36"/>
        </w:rPr>
        <w:t>课程思政教学案例</w:t>
      </w:r>
      <w:r>
        <w:rPr>
          <w:rFonts w:hint="eastAsia" w:ascii="方正小标宋简体" w:hAnsi="黑体" w:eastAsia="方正小标宋简体" w:cs="黑体"/>
          <w:bCs/>
          <w:sz w:val="44"/>
          <w:szCs w:val="36"/>
        </w:rPr>
        <w:t>（案例名称）</w:t>
      </w:r>
    </w:p>
    <w:p>
      <w:pPr>
        <w:widowControl/>
        <w:jc w:val="center"/>
        <w:rPr>
          <w:rFonts w:ascii="仿宋" w:hAnsi="仿宋" w:eastAsia="仿宋" w:cs="黑体"/>
          <w:sz w:val="28"/>
          <w:szCs w:val="24"/>
        </w:rPr>
      </w:pPr>
      <w:r>
        <w:rPr>
          <w:rFonts w:hint="eastAsia" w:ascii="仿宋" w:hAnsi="仿宋" w:eastAsia="仿宋" w:cs="黑体"/>
          <w:sz w:val="28"/>
          <w:szCs w:val="24"/>
        </w:rPr>
        <w:t>XXX（学校+</w:t>
      </w:r>
      <w:r>
        <w:rPr>
          <w:rFonts w:ascii="仿宋" w:hAnsi="仿宋" w:eastAsia="仿宋" w:cs="黑体"/>
          <w:sz w:val="28"/>
          <w:szCs w:val="24"/>
        </w:rPr>
        <w:t>二级</w:t>
      </w:r>
      <w:r>
        <w:rPr>
          <w:rFonts w:hint="eastAsia" w:ascii="仿宋" w:hAnsi="仿宋" w:eastAsia="仿宋" w:cs="黑体"/>
          <w:sz w:val="28"/>
          <w:szCs w:val="24"/>
        </w:rPr>
        <w:t>单位）  XXX（教师姓名）</w:t>
      </w: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一、案例综述  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（</w:t>
      </w:r>
      <w:r>
        <w:rPr>
          <w:rFonts w:ascii="仿宋" w:hAnsi="仿宋" w:eastAsia="仿宋" w:cs="Times New Roman"/>
          <w:kern w:val="2"/>
          <w:sz w:val="28"/>
          <w:szCs w:val="28"/>
        </w:rPr>
        <w:t>包含课程名称、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具体</w:t>
      </w:r>
      <w:r>
        <w:rPr>
          <w:rFonts w:ascii="仿宋" w:hAnsi="仿宋" w:eastAsia="仿宋" w:cs="Times New Roman"/>
          <w:kern w:val="2"/>
          <w:sz w:val="28"/>
          <w:szCs w:val="28"/>
        </w:rPr>
        <w:t>章节、教学目标、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特色</w:t>
      </w:r>
      <w:r>
        <w:rPr>
          <w:rFonts w:ascii="仿宋" w:hAnsi="仿宋" w:eastAsia="仿宋" w:cs="Times New Roman"/>
          <w:kern w:val="2"/>
          <w:sz w:val="28"/>
          <w:szCs w:val="28"/>
        </w:rPr>
        <w:t>创新、案例意义等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）</w:t>
      </w:r>
    </w:p>
    <w:p>
      <w:pPr>
        <w:snapToGrid w:val="0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二、案例解析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360" w:lineRule="auto"/>
        <w:ind w:firstLine="1"/>
        <w:jc w:val="both"/>
        <w:rPr>
          <w:rFonts w:ascii="楷体" w:hAnsi="楷体" w:eastAsia="楷体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28"/>
          <w:szCs w:val="28"/>
          <w:shd w:val="clear" w:color="auto" w:fill="FFFFFF"/>
        </w:rPr>
        <w:t>（一）思路与理念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360" w:lineRule="auto"/>
        <w:ind w:firstLine="1"/>
        <w:jc w:val="both"/>
        <w:rPr>
          <w:rFonts w:ascii="楷体" w:hAnsi="楷体" w:eastAsia="楷体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28"/>
          <w:szCs w:val="28"/>
          <w:shd w:val="clear" w:color="auto" w:fill="FFFFFF"/>
        </w:rPr>
        <w:t>（二）设计与实施</w:t>
      </w:r>
    </w:p>
    <w:p>
      <w:pPr>
        <w:snapToGrid w:val="0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三、案例反思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楷体" w:hAnsi="楷体" w:eastAsia="楷体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28"/>
          <w:szCs w:val="28"/>
          <w:shd w:val="clear" w:color="auto" w:fill="FFFFFF"/>
        </w:rPr>
        <w:t>（一）效果与评价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楷体" w:hAnsi="楷体" w:eastAsia="楷体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28"/>
          <w:szCs w:val="28"/>
          <w:shd w:val="clear" w:color="auto" w:fill="FFFFFF"/>
        </w:rPr>
        <w:t>（二）持续改进措施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ind w:firstLine="560" w:firstLineChars="200"/>
        <w:jc w:val="right"/>
        <w:rPr>
          <w:rFonts w:ascii="仿宋_GB2312" w:hAnsi="Times New Roman" w:eastAsia="仿宋_GB2312"/>
          <w:sz w:val="28"/>
          <w:szCs w:val="32"/>
        </w:rPr>
      </w:pPr>
      <w:r>
        <w:rPr>
          <w:rFonts w:hint="eastAsia" w:ascii="仿宋_GB2312" w:hAnsi="Times New Roman" w:eastAsia="仿宋_GB2312"/>
          <w:sz w:val="28"/>
          <w:szCs w:val="32"/>
        </w:rPr>
        <w:t>课程负责人（签字）：</w:t>
      </w:r>
    </w:p>
    <w:p>
      <w:pPr>
        <w:spacing w:line="560" w:lineRule="exact"/>
        <w:ind w:right="640" w:firstLine="560" w:firstLineChars="200"/>
        <w:jc w:val="right"/>
        <w:rPr>
          <w:rFonts w:ascii="仿宋_GB2312" w:hAnsi="Times New Roman" w:eastAsia="仿宋_GB2312"/>
          <w:sz w:val="28"/>
          <w:szCs w:val="32"/>
        </w:rPr>
      </w:pPr>
      <w:r>
        <w:rPr>
          <w:rFonts w:hint="eastAsia" w:ascii="仿宋_GB2312" w:hAnsi="Times New Roman" w:eastAsia="仿宋_GB2312"/>
          <w:sz w:val="28"/>
          <w:szCs w:val="32"/>
        </w:rPr>
        <w:t>年</w:t>
      </w:r>
      <w:r>
        <w:rPr>
          <w:rFonts w:ascii="仿宋_GB2312" w:hAnsi="Times New Roman" w:eastAsia="仿宋_GB2312"/>
          <w:sz w:val="28"/>
          <w:szCs w:val="32"/>
        </w:rPr>
        <w:t xml:space="preserve">   月   日</w:t>
      </w:r>
    </w:p>
    <w:p>
      <w:pPr>
        <w:spacing w:line="360" w:lineRule="auto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333333"/>
          <w:sz w:val="28"/>
          <w:szCs w:val="24"/>
          <w:shd w:val="clear" w:color="auto" w:fill="FFFFFF"/>
        </w:rPr>
        <w:t>要求：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（1）案例字数控制在3000字左右（内含不少于3张PPT、照片插图）；</w:t>
      </w:r>
    </w:p>
    <w:p>
      <w:pPr>
        <w:spacing w:line="360" w:lineRule="auto"/>
        <w:ind w:firstLine="720" w:firstLineChars="3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（2）文档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  <w:lang w:val="en-US" w:eastAsia="zh-CN"/>
        </w:rPr>
        <w:t>须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采用</w:t>
      </w:r>
      <w:r>
        <w:rPr>
          <w:rFonts w:hint="eastAsia" w:ascii="仿宋_GB2312" w:hAnsi="宋体" w:eastAsia="仿宋_GB2312" w:cs="宋体"/>
          <w:b/>
          <w:bCs/>
          <w:color w:val="0000FF"/>
          <w:sz w:val="24"/>
          <w:szCs w:val="24"/>
          <w:shd w:val="clear" w:color="auto" w:fill="FFFFFF"/>
        </w:rPr>
        <w:t>WORD格式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；纸型采用国际标准A4型（210mm×297mm）；页边距为上3.7厘米，下3.5厘米，左2.8厘米，右2.6厘米；</w:t>
      </w:r>
    </w:p>
    <w:p>
      <w:pPr>
        <w:spacing w:line="360" w:lineRule="auto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333333"/>
          <w:sz w:val="28"/>
          <w:szCs w:val="24"/>
          <w:shd w:val="clear" w:color="auto" w:fill="FFFFFF"/>
        </w:rPr>
        <w:t>标题：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用二号方正小标宋简体字体（如有副标题，左右用三号加黑楷体）；标题可分一行或多行居中排布，回行时要做到词意完整，排列对称，标题下空一行。</w:t>
      </w:r>
    </w:p>
    <w:p>
      <w:pPr>
        <w:spacing w:line="360" w:lineRule="auto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333333"/>
          <w:sz w:val="28"/>
          <w:szCs w:val="24"/>
          <w:shd w:val="clear" w:color="auto" w:fill="FFFFFF"/>
        </w:rPr>
        <w:t>正文：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用四号仿宋_GB2312字体，行距为1.5倍；首行缩进2字符；正文中插入的表格内文字使用宋体五号，行距为20磅，整个表格居中对齐；正文中的英文与数字使用TimesNewRoman字体。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正文中的结构序数：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一级标题及序号：一、二、三、……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二级标题及序号：（一）（二）（三）……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三级标题及序号：1．2．3．……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四级标题及序号：（1）（2）（3）……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五级标题及序号：①②③……</w:t>
      </w:r>
    </w:p>
    <w:p>
      <w:pPr>
        <w:spacing w:line="360" w:lineRule="auto"/>
        <w:ind w:firstLine="480" w:firstLineChars="200"/>
        <w:rPr>
          <w:rFonts w:ascii="仿宋_GB2312" w:eastAsia="仿宋_GB2312"/>
          <w:sz w:val="22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正文中如有多级标题，第一级标题用黑体字，第二级标题用楷体字加粗，第三级标题用仿宋_GB2312字体加粗，第四级标题用仿宋_GB2312字体。所有标题独立成行，不加标点。页码一般用4号半角宋体阿拉伯数字，在页面底端居中。</w:t>
      </w:r>
    </w:p>
    <w:p>
      <w:pPr>
        <w:widowControl/>
        <w:spacing w:line="360" w:lineRule="auto"/>
        <w:jc w:val="left"/>
        <w:rPr>
          <w:rFonts w:ascii="仿宋_GB2312" w:hAnsi="Times New Roman" w:eastAsia="仿宋_GB2312"/>
          <w:b/>
          <w:sz w:val="36"/>
          <w:szCs w:val="32"/>
        </w:rPr>
      </w:pPr>
    </w:p>
    <w:p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2" w:firstLineChars="200"/>
        <w:rPr>
          <w:rFonts w:hint="eastAsia" w:ascii="宋体" w:hAnsi="宋体" w:eastAsia="宋体" w:cs="Arial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562" w:firstLineChars="200"/>
        <w:rPr>
          <w:rFonts w:hint="eastAsia" w:ascii="宋体" w:hAnsi="宋体" w:eastAsia="宋体" w:cs="Arial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ascii="仿宋_GB2312" w:hAnsi="黑体" w:eastAsia="仿宋_GB2312" w:cs="黑体"/>
          <w:sz w:val="32"/>
          <w:szCs w:val="32"/>
        </w:rPr>
        <w:t>3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福建省高校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课程思政优秀教学案例申报汇总表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推荐单位（公章）：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填报时间：       年      月 </w:t>
      </w:r>
      <w:r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日</w:t>
      </w:r>
    </w:p>
    <w:tbl>
      <w:tblPr>
        <w:tblStyle w:val="3"/>
        <w:tblW w:w="1408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1775"/>
        <w:gridCol w:w="1417"/>
        <w:gridCol w:w="1276"/>
        <w:gridCol w:w="994"/>
        <w:gridCol w:w="1382"/>
        <w:gridCol w:w="1559"/>
        <w:gridCol w:w="1225"/>
        <w:gridCol w:w="1225"/>
        <w:gridCol w:w="1225"/>
        <w:gridCol w:w="12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教学案例名称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课程类别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</w:t>
            </w:r>
          </w:p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负责人职称/职务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是否国家级课程思政示范课程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是否省级课程思政示范课程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是否国家级一流课程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是否省级一流课程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10" w:line="227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10" w:line="227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10" w:line="227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210" w:line="227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...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注：课程类别指公共课、专业课、实践课等。</w:t>
      </w:r>
    </w:p>
    <w:p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ascii="仿宋_GB2312" w:hAnsi="黑体" w:eastAsia="仿宋_GB2312"/>
          <w:sz w:val="32"/>
          <w:szCs w:val="32"/>
        </w:rPr>
        <w:t>4</w:t>
      </w:r>
    </w:p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课程负责人承诺及单位政治审查意见书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一、课程负责人承诺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本人已认真填写并检查以上材料，保证内容真实有效，不存在任何知识产权问题。如有违反，本人将承担相关责任。</w:t>
      </w:r>
    </w:p>
    <w:p>
      <w:pPr>
        <w:widowControl/>
        <w:jc w:val="right"/>
        <w:rPr>
          <w:rFonts w:ascii="仿宋_GB2312" w:hAnsi="Times New Roman" w:eastAsia="仿宋_GB2312"/>
          <w:b/>
          <w:sz w:val="32"/>
          <w:szCs w:val="32"/>
        </w:rPr>
      </w:pPr>
    </w:p>
    <w:p>
      <w:pPr>
        <w:spacing w:line="560" w:lineRule="exact"/>
        <w:ind w:right="1280" w:firstLine="640" w:firstLineChars="200"/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课程负责人（签字）：</w:t>
      </w:r>
    </w:p>
    <w:p>
      <w:pPr>
        <w:spacing w:line="560" w:lineRule="exact"/>
        <w:ind w:right="960" w:firstLine="640" w:firstLineChars="200"/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ascii="仿宋_GB2312" w:hAnsi="Times New Roman" w:eastAsia="仿宋_GB2312"/>
          <w:sz w:val="32"/>
          <w:szCs w:val="32"/>
        </w:rPr>
        <w:t xml:space="preserve">    月    日</w:t>
      </w:r>
    </w:p>
    <w:p>
      <w:pPr>
        <w:spacing w:line="560" w:lineRule="exact"/>
        <w:ind w:right="640" w:firstLine="640" w:firstLineChars="200"/>
        <w:jc w:val="right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ind w:right="1920" w:firstLine="640" w:firstLineChars="200"/>
        <w:jc w:val="right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bookmarkStart w:id="0" w:name="_Hlk101509201"/>
      <w:r>
        <w:rPr>
          <w:rFonts w:hint="eastAsia" w:ascii="黑体" w:hAnsi="黑体" w:eastAsia="黑体"/>
          <w:sz w:val="32"/>
          <w:szCs w:val="32"/>
        </w:rPr>
        <w:t>单位政治审查意见</w:t>
      </w:r>
      <w:bookmarkEnd w:id="0"/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该课程内容及上传的申报材料无危害国家安全、涉密及其他不适宜公开传播的内容，思想导向正确，不存在思想性问题。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该课程负责人（教学团队）政治立场坚定，遵纪守法，无违法违纪行为，不存在师德师风问题、学术不端等问题，五年内未出现过重大教学事故。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单位党委（盖章）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  <w:r>
        <w:rPr>
          <w:rFonts w:ascii="仿宋_GB2312" w:hAnsi="Times New Roman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ascii="仿宋_GB2312" w:hAnsi="Times New Roman" w:eastAsia="仿宋_GB2312"/>
          <w:sz w:val="32"/>
          <w:szCs w:val="32"/>
        </w:rPr>
        <w:t xml:space="preserve">     月     日 </w:t>
      </w:r>
    </w:p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GIzOTNkMzEyODBlN2ZhMDU2YWI3YzVlYTM0ZjAifQ=="/>
  </w:docVars>
  <w:rsids>
    <w:rsidRoot w:val="00000000"/>
    <w:rsid w:val="1C74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2025-05-13T07:00:07Z</dcterms:created>
  <dc:creator>Administrator</dc:creator>
  <cp:lastModifiedBy>黄少钦</cp:lastModifiedBy>
  <dcterms:modified xsi:type="dcterms:W3CDTF">2025-05-13T07:00:15Z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ECD7BEC4676B49FC9DE108328C1CCA6D_12</vt:lpwstr>
  </property>
</Properties>
</file>